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94" w:rsidRPr="008F72AC" w:rsidRDefault="00810DED" w:rsidP="00D23D94">
      <w:pPr>
        <w:pStyle w:val="NoSpacing"/>
        <w:jc w:val="center"/>
        <w:rPr>
          <w:b/>
          <w:sz w:val="30"/>
          <w:szCs w:val="30"/>
          <w:lang w:val="fr-FR"/>
        </w:rPr>
      </w:pPr>
      <w:bookmarkStart w:id="0" w:name="_GoBack"/>
      <w:bookmarkEnd w:id="0"/>
      <w:r>
        <w:rPr>
          <w:b/>
          <w:sz w:val="30"/>
          <w:szCs w:val="30"/>
          <w:lang w:val="fr-FR"/>
        </w:rPr>
        <w:t>Fo</w:t>
      </w:r>
      <w:r w:rsidR="00471C2C" w:rsidRPr="008F72AC">
        <w:rPr>
          <w:b/>
          <w:sz w:val="30"/>
          <w:szCs w:val="30"/>
          <w:lang w:val="fr-FR"/>
        </w:rPr>
        <w:t>nd</w:t>
      </w:r>
      <w:r>
        <w:rPr>
          <w:b/>
          <w:sz w:val="30"/>
          <w:szCs w:val="30"/>
          <w:lang w:val="fr-FR"/>
        </w:rPr>
        <w:t>s</w:t>
      </w:r>
      <w:r w:rsidR="00471C2C" w:rsidRPr="008F72AC">
        <w:rPr>
          <w:b/>
          <w:sz w:val="30"/>
          <w:szCs w:val="30"/>
          <w:lang w:val="fr-FR"/>
        </w:rPr>
        <w:t xml:space="preserve"> Social </w:t>
      </w:r>
      <w:r w:rsidRPr="008F72AC">
        <w:rPr>
          <w:b/>
          <w:sz w:val="30"/>
          <w:szCs w:val="30"/>
          <w:lang w:val="fr-FR"/>
        </w:rPr>
        <w:t>Communautaire</w:t>
      </w:r>
      <w:r w:rsidR="00471C2C" w:rsidRPr="008F72AC">
        <w:rPr>
          <w:b/>
          <w:sz w:val="30"/>
          <w:szCs w:val="30"/>
          <w:lang w:val="fr-FR"/>
        </w:rPr>
        <w:t xml:space="preserve"> de TFM</w:t>
      </w:r>
    </w:p>
    <w:p w:rsidR="00D23D94" w:rsidRPr="008F72AC" w:rsidRDefault="00D23D94" w:rsidP="00D23D94">
      <w:pPr>
        <w:pStyle w:val="NoSpacing"/>
        <w:jc w:val="center"/>
        <w:rPr>
          <w:b/>
          <w:sz w:val="30"/>
          <w:szCs w:val="30"/>
          <w:lang w:val="fr-FR"/>
        </w:rPr>
      </w:pPr>
      <w:r w:rsidRPr="00432C91">
        <w:rPr>
          <w:b/>
          <w:sz w:val="30"/>
          <w:szCs w:val="30"/>
          <w:lang w:val="fr-FR"/>
        </w:rPr>
        <w:t>Instructions</w:t>
      </w:r>
      <w:r w:rsidRPr="008F72AC">
        <w:rPr>
          <w:b/>
          <w:sz w:val="30"/>
          <w:szCs w:val="30"/>
          <w:lang w:val="fr-FR"/>
        </w:rPr>
        <w:t xml:space="preserve"> </w:t>
      </w:r>
      <w:r w:rsidR="00432C91">
        <w:rPr>
          <w:b/>
          <w:sz w:val="30"/>
          <w:szCs w:val="30"/>
          <w:lang w:val="fr-FR"/>
        </w:rPr>
        <w:t xml:space="preserve">sur le </w:t>
      </w:r>
      <w:r w:rsidR="00DB2826">
        <w:rPr>
          <w:b/>
          <w:sz w:val="30"/>
          <w:szCs w:val="30"/>
          <w:lang w:val="fr-FR"/>
        </w:rPr>
        <w:t>formulaire</w:t>
      </w:r>
      <w:r w:rsidR="00DB2826" w:rsidRPr="008F72AC">
        <w:rPr>
          <w:b/>
          <w:sz w:val="30"/>
          <w:szCs w:val="30"/>
          <w:lang w:val="fr-FR"/>
        </w:rPr>
        <w:t xml:space="preserve"> </w:t>
      </w:r>
      <w:r w:rsidR="008F72AC" w:rsidRPr="008F72AC">
        <w:rPr>
          <w:b/>
          <w:sz w:val="30"/>
          <w:szCs w:val="30"/>
          <w:lang w:val="fr-FR"/>
        </w:rPr>
        <w:t xml:space="preserve">de </w:t>
      </w:r>
      <w:r w:rsidR="00615BD8">
        <w:rPr>
          <w:b/>
          <w:sz w:val="30"/>
          <w:szCs w:val="30"/>
          <w:lang w:val="fr-FR"/>
        </w:rPr>
        <w:t>suggestion</w:t>
      </w:r>
      <w:r w:rsidR="008E1D22">
        <w:rPr>
          <w:b/>
          <w:sz w:val="30"/>
          <w:szCs w:val="30"/>
          <w:lang w:val="fr-FR"/>
        </w:rPr>
        <w:t xml:space="preserve"> d</w:t>
      </w:r>
      <w:r w:rsidR="0043423A">
        <w:rPr>
          <w:b/>
          <w:sz w:val="30"/>
          <w:szCs w:val="30"/>
          <w:lang w:val="fr-FR"/>
        </w:rPr>
        <w:t>e</w:t>
      </w:r>
      <w:r w:rsidR="008F72AC" w:rsidRPr="008F72AC">
        <w:rPr>
          <w:b/>
          <w:sz w:val="30"/>
          <w:szCs w:val="30"/>
          <w:lang w:val="fr-FR"/>
        </w:rPr>
        <w:t xml:space="preserve"> </w:t>
      </w:r>
      <w:r w:rsidR="00DB2826">
        <w:rPr>
          <w:b/>
          <w:sz w:val="30"/>
          <w:szCs w:val="30"/>
          <w:lang w:val="fr-FR"/>
        </w:rPr>
        <w:t>p</w:t>
      </w:r>
      <w:r w:rsidR="00DB2826" w:rsidRPr="008F72AC">
        <w:rPr>
          <w:b/>
          <w:sz w:val="30"/>
          <w:szCs w:val="30"/>
          <w:lang w:val="fr-FR"/>
        </w:rPr>
        <w:t>rojet</w:t>
      </w:r>
    </w:p>
    <w:p w:rsidR="00D23D94" w:rsidRPr="008F72AC" w:rsidRDefault="00D23D94" w:rsidP="00D2023F">
      <w:pPr>
        <w:autoSpaceDE w:val="0"/>
        <w:autoSpaceDN w:val="0"/>
        <w:adjustRightInd w:val="0"/>
        <w:spacing w:after="0" w:line="240" w:lineRule="auto"/>
        <w:rPr>
          <w:rFonts w:ascii="TTE228D4D0t00" w:hAnsi="TTE228D4D0t00" w:cs="TTE228D4D0t00"/>
          <w:color w:val="000000"/>
        </w:rPr>
      </w:pPr>
    </w:p>
    <w:tbl>
      <w:tblPr>
        <w:tblW w:w="9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3702"/>
        <w:gridCol w:w="3569"/>
      </w:tblGrid>
      <w:tr w:rsidR="00D2023F" w:rsidRPr="008F72AC" w:rsidTr="00E40C5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093F" w:rsidRPr="0064093F" w:rsidRDefault="00463A53" w:rsidP="00005558">
            <w:pPr>
              <w:pStyle w:val="NoSpacing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 </w:t>
            </w:r>
            <w:r w:rsidR="00DB2826">
              <w:rPr>
                <w:sz w:val="24"/>
                <w:szCs w:val="24"/>
                <w:lang w:val="fr-FR"/>
              </w:rPr>
              <w:t xml:space="preserve">formulaire </w:t>
            </w:r>
            <w:r>
              <w:rPr>
                <w:sz w:val="24"/>
                <w:szCs w:val="24"/>
                <w:lang w:val="fr-FR"/>
              </w:rPr>
              <w:t xml:space="preserve">de </w:t>
            </w:r>
            <w:r w:rsidR="00DB2826">
              <w:rPr>
                <w:sz w:val="24"/>
                <w:szCs w:val="24"/>
                <w:lang w:val="fr-FR"/>
              </w:rPr>
              <w:t xml:space="preserve">suggestion d’un </w:t>
            </w:r>
            <w:r>
              <w:rPr>
                <w:sz w:val="24"/>
                <w:szCs w:val="24"/>
                <w:lang w:val="fr-FR"/>
              </w:rPr>
              <w:t>projet</w:t>
            </w:r>
            <w:r w:rsidR="00EB7F1D">
              <w:rPr>
                <w:sz w:val="24"/>
                <w:szCs w:val="24"/>
                <w:lang w:val="fr-FR"/>
              </w:rPr>
              <w:t xml:space="preserve"> est un moyen permettant de </w:t>
            </w:r>
            <w:r w:rsidR="00F73651">
              <w:rPr>
                <w:sz w:val="24"/>
                <w:szCs w:val="24"/>
                <w:lang w:val="fr-FR"/>
              </w:rPr>
              <w:t>déposer des suggestions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</w:t>
            </w:r>
            <w:r w:rsidR="00FE6CDC">
              <w:rPr>
                <w:sz w:val="24"/>
                <w:szCs w:val="24"/>
                <w:lang w:val="fr-FR"/>
              </w:rPr>
              <w:t xml:space="preserve">au </w:t>
            </w:r>
            <w:r w:rsidR="00255480">
              <w:rPr>
                <w:sz w:val="24"/>
                <w:szCs w:val="24"/>
                <w:lang w:val="fr-FR"/>
              </w:rPr>
              <w:t>Fond Social Communautaire de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TFM</w:t>
            </w:r>
            <w:r w:rsidR="00255480">
              <w:rPr>
                <w:sz w:val="24"/>
                <w:szCs w:val="24"/>
                <w:lang w:val="fr-FR"/>
              </w:rPr>
              <w:t xml:space="preserve"> </w:t>
            </w:r>
            <w:r w:rsidR="00D3395E">
              <w:rPr>
                <w:sz w:val="24"/>
                <w:szCs w:val="24"/>
                <w:lang w:val="fr-FR"/>
              </w:rPr>
              <w:t xml:space="preserve">pour 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examen. Suivez les instructions ci-dessous </w:t>
            </w:r>
            <w:r w:rsidR="00FE6CDC">
              <w:rPr>
                <w:sz w:val="24"/>
                <w:szCs w:val="24"/>
                <w:lang w:val="fr-FR"/>
              </w:rPr>
              <w:t xml:space="preserve">afin de </w:t>
            </w:r>
            <w:r w:rsidR="00FE6CDC" w:rsidRPr="0064093F">
              <w:rPr>
                <w:sz w:val="24"/>
                <w:szCs w:val="24"/>
                <w:lang w:val="fr-FR"/>
              </w:rPr>
              <w:t xml:space="preserve"> 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remplir </w:t>
            </w:r>
            <w:r w:rsidR="00E31BD8">
              <w:rPr>
                <w:sz w:val="24"/>
                <w:szCs w:val="24"/>
                <w:lang w:val="fr-FR"/>
              </w:rPr>
              <w:t>le</w:t>
            </w:r>
            <w:r w:rsidR="00473FFD">
              <w:rPr>
                <w:sz w:val="24"/>
                <w:szCs w:val="24"/>
                <w:lang w:val="fr-FR"/>
              </w:rPr>
              <w:t>dit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formulaire. Alors que toutes les </w:t>
            </w:r>
            <w:r w:rsidR="00473FFD">
              <w:rPr>
                <w:sz w:val="24"/>
                <w:szCs w:val="24"/>
                <w:lang w:val="fr-FR"/>
              </w:rPr>
              <w:t>suggestions</w:t>
            </w:r>
            <w:r w:rsidR="00473FFD" w:rsidRPr="0064093F">
              <w:rPr>
                <w:sz w:val="24"/>
                <w:szCs w:val="24"/>
                <w:lang w:val="fr-FR"/>
              </w:rPr>
              <w:t xml:space="preserve"> </w:t>
            </w:r>
            <w:r w:rsidR="0064093F" w:rsidRPr="0064093F">
              <w:rPr>
                <w:sz w:val="24"/>
                <w:szCs w:val="24"/>
                <w:lang w:val="fr-FR"/>
              </w:rPr>
              <w:t>de</w:t>
            </w:r>
            <w:r w:rsidR="00615BD8">
              <w:rPr>
                <w:sz w:val="24"/>
                <w:szCs w:val="24"/>
                <w:lang w:val="fr-FR"/>
              </w:rPr>
              <w:t>s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projet</w:t>
            </w:r>
            <w:r w:rsidR="00E8088C">
              <w:rPr>
                <w:sz w:val="24"/>
                <w:szCs w:val="24"/>
                <w:lang w:val="fr-FR"/>
              </w:rPr>
              <w:t>s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</w:t>
            </w:r>
            <w:r w:rsidR="00E31BD8">
              <w:rPr>
                <w:sz w:val="24"/>
                <w:szCs w:val="24"/>
                <w:lang w:val="fr-FR"/>
              </w:rPr>
              <w:t>seront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examinées par le Fonds Social communautaire </w:t>
            </w:r>
            <w:r w:rsidR="00E31BD8">
              <w:rPr>
                <w:sz w:val="24"/>
                <w:szCs w:val="24"/>
                <w:lang w:val="fr-FR"/>
              </w:rPr>
              <w:t>de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TFM, </w:t>
            </w:r>
            <w:r w:rsidR="005360DB">
              <w:rPr>
                <w:sz w:val="24"/>
                <w:szCs w:val="24"/>
                <w:lang w:val="fr-FR"/>
              </w:rPr>
              <w:t>ce dernier</w:t>
            </w:r>
            <w:r w:rsidR="00E8088C">
              <w:rPr>
                <w:sz w:val="24"/>
                <w:szCs w:val="24"/>
                <w:lang w:val="fr-FR"/>
              </w:rPr>
              <w:t xml:space="preserve"> </w:t>
            </w:r>
            <w:r w:rsidR="00E8088C" w:rsidRPr="00E8088C">
              <w:rPr>
                <w:sz w:val="24"/>
                <w:szCs w:val="24"/>
                <w:u w:val="single"/>
                <w:lang w:val="fr-FR"/>
              </w:rPr>
              <w:t>ne retiendra pas toutes les suggestions comme</w:t>
            </w:r>
            <w:r w:rsidR="0064093F" w:rsidRPr="00E8088C">
              <w:rPr>
                <w:sz w:val="24"/>
                <w:szCs w:val="24"/>
                <w:u w:val="single"/>
                <w:lang w:val="fr-FR"/>
              </w:rPr>
              <w:t xml:space="preserve"> projets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. </w:t>
            </w:r>
          </w:p>
          <w:p w:rsidR="0064093F" w:rsidRPr="0064093F" w:rsidRDefault="0064093F" w:rsidP="00005558">
            <w:pPr>
              <w:pStyle w:val="NoSpacing"/>
              <w:jc w:val="both"/>
              <w:rPr>
                <w:sz w:val="24"/>
                <w:szCs w:val="24"/>
                <w:lang w:val="fr-FR"/>
              </w:rPr>
            </w:pPr>
            <w:r w:rsidRPr="0064093F">
              <w:rPr>
                <w:sz w:val="24"/>
                <w:szCs w:val="24"/>
                <w:lang w:val="fr-FR"/>
              </w:rPr>
              <w:t xml:space="preserve"> </w:t>
            </w:r>
          </w:p>
          <w:p w:rsidR="00D2023F" w:rsidRPr="008F72AC" w:rsidRDefault="00615BD8" w:rsidP="00DE4A69">
            <w:pPr>
              <w:pStyle w:val="NoSpacing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Lorsqu’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une </w:t>
            </w:r>
            <w:r>
              <w:rPr>
                <w:sz w:val="24"/>
                <w:szCs w:val="24"/>
                <w:lang w:val="fr-FR"/>
              </w:rPr>
              <w:t>suggestion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de projet est </w:t>
            </w:r>
            <w:r w:rsidR="00A23A0E">
              <w:rPr>
                <w:sz w:val="24"/>
                <w:szCs w:val="24"/>
                <w:lang w:val="fr-FR"/>
              </w:rPr>
              <w:t>retenue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et approuvée pour financement par le Fonds </w:t>
            </w:r>
            <w:r w:rsidR="00434F3D" w:rsidRPr="0064093F">
              <w:rPr>
                <w:sz w:val="24"/>
                <w:szCs w:val="24"/>
                <w:lang w:val="fr-FR"/>
              </w:rPr>
              <w:t xml:space="preserve">Social Communautaire 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de TFM, </w:t>
            </w:r>
            <w:r w:rsidR="007150B4">
              <w:rPr>
                <w:sz w:val="24"/>
                <w:szCs w:val="24"/>
                <w:lang w:val="fr-FR"/>
              </w:rPr>
              <w:t xml:space="preserve">il sera initié 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un </w:t>
            </w:r>
            <w:r w:rsidR="00D65375">
              <w:rPr>
                <w:sz w:val="24"/>
                <w:szCs w:val="24"/>
                <w:lang w:val="fr-FR"/>
              </w:rPr>
              <w:t xml:space="preserve">autre </w:t>
            </w:r>
            <w:r w:rsidR="0064093F" w:rsidRPr="0064093F">
              <w:rPr>
                <w:sz w:val="24"/>
                <w:szCs w:val="24"/>
                <w:lang w:val="fr-FR"/>
              </w:rPr>
              <w:t>processus</w:t>
            </w:r>
            <w:r w:rsidR="007150B4">
              <w:rPr>
                <w:sz w:val="24"/>
                <w:szCs w:val="24"/>
                <w:lang w:val="fr-FR"/>
              </w:rPr>
              <w:t xml:space="preserve"> </w:t>
            </w:r>
            <w:r w:rsidR="00DE4A69">
              <w:rPr>
                <w:sz w:val="24"/>
                <w:szCs w:val="24"/>
                <w:lang w:val="fr-FR"/>
              </w:rPr>
              <w:t>en vue de lancement d’un</w:t>
            </w:r>
            <w:r w:rsidR="007150B4">
              <w:rPr>
                <w:sz w:val="24"/>
                <w:szCs w:val="24"/>
                <w:lang w:val="fr-FR"/>
              </w:rPr>
              <w:t xml:space="preserve"> appel d’offre</w:t>
            </w:r>
            <w:r w:rsidR="00DE4A69">
              <w:rPr>
                <w:sz w:val="24"/>
                <w:szCs w:val="24"/>
                <w:lang w:val="fr-FR"/>
              </w:rPr>
              <w:t xml:space="preserve"> qui permettra de </w:t>
            </w:r>
            <w:r w:rsidR="0064093F" w:rsidRPr="0064093F">
              <w:rPr>
                <w:sz w:val="24"/>
                <w:szCs w:val="24"/>
                <w:lang w:val="fr-FR"/>
              </w:rPr>
              <w:t>sélectionner l</w:t>
            </w:r>
            <w:r w:rsidR="00D1221C">
              <w:rPr>
                <w:sz w:val="24"/>
                <w:szCs w:val="24"/>
                <w:lang w:val="fr-FR"/>
              </w:rPr>
              <w:t>’</w:t>
            </w:r>
            <w:r w:rsidR="007150B4">
              <w:rPr>
                <w:sz w:val="24"/>
                <w:szCs w:val="24"/>
                <w:lang w:val="fr-FR"/>
              </w:rPr>
              <w:t>(</w:t>
            </w:r>
            <w:r w:rsidR="00D1221C">
              <w:rPr>
                <w:sz w:val="24"/>
                <w:szCs w:val="24"/>
                <w:lang w:val="fr-FR"/>
              </w:rPr>
              <w:t>le</w:t>
            </w:r>
            <w:r w:rsidR="0064093F" w:rsidRPr="0064093F">
              <w:rPr>
                <w:sz w:val="24"/>
                <w:szCs w:val="24"/>
                <w:lang w:val="fr-FR"/>
              </w:rPr>
              <w:t>s</w:t>
            </w:r>
            <w:r w:rsidR="007150B4">
              <w:rPr>
                <w:sz w:val="24"/>
                <w:szCs w:val="24"/>
                <w:lang w:val="fr-FR"/>
              </w:rPr>
              <w:t>)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</w:t>
            </w:r>
            <w:r w:rsidR="007150B4">
              <w:rPr>
                <w:sz w:val="24"/>
                <w:szCs w:val="24"/>
                <w:lang w:val="fr-FR"/>
              </w:rPr>
              <w:t>entreprise(s) et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/</w:t>
            </w:r>
            <w:r w:rsidR="007150B4">
              <w:rPr>
                <w:sz w:val="24"/>
                <w:szCs w:val="24"/>
                <w:lang w:val="fr-FR"/>
              </w:rPr>
              <w:t>ou le(s)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personne</w:t>
            </w:r>
            <w:r w:rsidR="007150B4">
              <w:rPr>
                <w:sz w:val="24"/>
                <w:szCs w:val="24"/>
                <w:lang w:val="fr-FR"/>
              </w:rPr>
              <w:t>(</w:t>
            </w:r>
            <w:r w:rsidR="0064093F" w:rsidRPr="0064093F">
              <w:rPr>
                <w:sz w:val="24"/>
                <w:szCs w:val="24"/>
                <w:lang w:val="fr-FR"/>
              </w:rPr>
              <w:t>s</w:t>
            </w:r>
            <w:r w:rsidR="007150B4">
              <w:rPr>
                <w:sz w:val="24"/>
                <w:szCs w:val="24"/>
                <w:lang w:val="fr-FR"/>
              </w:rPr>
              <w:t xml:space="preserve">) qui mettront </w:t>
            </w:r>
            <w:r w:rsidR="0064093F" w:rsidRPr="0064093F">
              <w:rPr>
                <w:sz w:val="24"/>
                <w:szCs w:val="24"/>
                <w:lang w:val="fr-FR"/>
              </w:rPr>
              <w:t>en œuvre le</w:t>
            </w:r>
            <w:r w:rsidR="007150B4">
              <w:rPr>
                <w:sz w:val="24"/>
                <w:szCs w:val="24"/>
                <w:lang w:val="fr-FR"/>
              </w:rPr>
              <w:t>dit</w:t>
            </w:r>
            <w:r w:rsidR="0064093F" w:rsidRPr="0064093F">
              <w:rPr>
                <w:sz w:val="24"/>
                <w:szCs w:val="24"/>
                <w:lang w:val="fr-FR"/>
              </w:rPr>
              <w:t xml:space="preserve"> projet. Le Fonds </w:t>
            </w:r>
            <w:r w:rsidR="00A36C9C" w:rsidRPr="0064093F">
              <w:rPr>
                <w:sz w:val="24"/>
                <w:szCs w:val="24"/>
                <w:lang w:val="fr-FR"/>
              </w:rPr>
              <w:t xml:space="preserve">Social Communautaire </w:t>
            </w:r>
            <w:r w:rsidR="00A36C9C">
              <w:rPr>
                <w:sz w:val="24"/>
                <w:szCs w:val="24"/>
                <w:lang w:val="fr-FR"/>
              </w:rPr>
              <w:t xml:space="preserve">de </w:t>
            </w:r>
            <w:r w:rsidR="002C05F0">
              <w:rPr>
                <w:sz w:val="24"/>
                <w:szCs w:val="24"/>
                <w:lang w:val="fr-FR"/>
              </w:rPr>
              <w:t xml:space="preserve">TFM se réserve le droit d’apporter des modifications aux suggestions des </w:t>
            </w:r>
            <w:r w:rsidR="0064093F" w:rsidRPr="0064093F">
              <w:rPr>
                <w:sz w:val="24"/>
                <w:szCs w:val="24"/>
                <w:lang w:val="fr-FR"/>
              </w:rPr>
              <w:t>projet</w:t>
            </w:r>
            <w:r w:rsidR="002C05F0">
              <w:rPr>
                <w:sz w:val="24"/>
                <w:szCs w:val="24"/>
                <w:lang w:val="fr-FR"/>
              </w:rPr>
              <w:t>s</w:t>
            </w:r>
            <w:r w:rsidR="0064093F" w:rsidRPr="0064093F">
              <w:rPr>
                <w:sz w:val="24"/>
                <w:szCs w:val="24"/>
                <w:lang w:val="fr-FR"/>
              </w:rPr>
              <w:t>.</w:t>
            </w:r>
          </w:p>
        </w:tc>
      </w:tr>
      <w:tr w:rsidR="007E6DC8" w:rsidRPr="008F72AC" w:rsidTr="00E40C5F">
        <w:trPr>
          <w:jc w:val="center"/>
        </w:trPr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E6DC8" w:rsidRPr="008F72AC" w:rsidRDefault="007E6DC8" w:rsidP="00FF6739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>Section</w:t>
            </w:r>
            <w:r w:rsidR="00FF6739">
              <w:rPr>
                <w:b/>
                <w:sz w:val="24"/>
                <w:szCs w:val="24"/>
                <w:lang w:val="fr-FR"/>
              </w:rPr>
              <w:t xml:space="preserve"> I: Renseignements généraux</w:t>
            </w:r>
          </w:p>
        </w:tc>
      </w:tr>
      <w:tr w:rsidR="007E6DC8" w:rsidRPr="00E42314" w:rsidTr="00E40C5F">
        <w:trPr>
          <w:jc w:val="center"/>
        </w:trPr>
        <w:tc>
          <w:tcPr>
            <w:tcW w:w="2696" w:type="dxa"/>
          </w:tcPr>
          <w:p w:rsidR="007E6DC8" w:rsidRPr="008F72AC" w:rsidRDefault="00B666C3" w:rsidP="007E6DC8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Intitulé du projet </w:t>
            </w:r>
          </w:p>
        </w:tc>
        <w:tc>
          <w:tcPr>
            <w:tcW w:w="7271" w:type="dxa"/>
            <w:gridSpan w:val="2"/>
          </w:tcPr>
          <w:p w:rsidR="007E6DC8" w:rsidRPr="00E42314" w:rsidRDefault="00A22367" w:rsidP="004D14BB">
            <w:pPr>
              <w:pStyle w:val="NoSpacing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Accorder un titre au </w:t>
            </w:r>
            <w:r w:rsidR="00E42314" w:rsidRPr="00785408">
              <w:rPr>
                <w:sz w:val="24"/>
                <w:szCs w:val="24"/>
                <w:lang w:val="fr-FR"/>
              </w:rPr>
              <w:t xml:space="preserve">projet </w:t>
            </w:r>
            <w:r>
              <w:rPr>
                <w:sz w:val="24"/>
                <w:szCs w:val="24"/>
                <w:lang w:val="fr-FR"/>
              </w:rPr>
              <w:t>que vous suggérez</w:t>
            </w:r>
            <w:r w:rsidR="004D14BB">
              <w:rPr>
                <w:sz w:val="24"/>
                <w:szCs w:val="24"/>
                <w:lang w:val="fr-FR"/>
              </w:rPr>
              <w:t xml:space="preserve">, qui </w:t>
            </w:r>
            <w:r w:rsidR="006475F2">
              <w:rPr>
                <w:sz w:val="24"/>
                <w:szCs w:val="24"/>
                <w:lang w:val="fr-FR"/>
              </w:rPr>
              <w:t xml:space="preserve">puisse </w:t>
            </w:r>
            <w:r w:rsidR="004D14BB">
              <w:rPr>
                <w:sz w:val="24"/>
                <w:szCs w:val="24"/>
                <w:lang w:val="fr-FR"/>
              </w:rPr>
              <w:t>donne</w:t>
            </w:r>
            <w:r w:rsidR="006475F2">
              <w:rPr>
                <w:sz w:val="24"/>
                <w:szCs w:val="24"/>
                <w:lang w:val="fr-FR"/>
              </w:rPr>
              <w:t>r</w:t>
            </w:r>
            <w:r w:rsidR="004D14BB">
              <w:rPr>
                <w:sz w:val="24"/>
                <w:szCs w:val="24"/>
                <w:lang w:val="fr-FR"/>
              </w:rPr>
              <w:t xml:space="preserve"> aux </w:t>
            </w:r>
            <w:r w:rsidR="007A3A4D">
              <w:rPr>
                <w:sz w:val="24"/>
                <w:szCs w:val="24"/>
                <w:lang w:val="fr-FR"/>
              </w:rPr>
              <w:t xml:space="preserve">lecteurs </w:t>
            </w:r>
            <w:r w:rsidR="004D14BB">
              <w:rPr>
                <w:sz w:val="24"/>
                <w:szCs w:val="24"/>
                <w:lang w:val="fr-FR"/>
              </w:rPr>
              <w:t>des renseignements sur</w:t>
            </w:r>
            <w:r w:rsidR="00E42314" w:rsidRPr="00785408">
              <w:rPr>
                <w:sz w:val="24"/>
                <w:szCs w:val="24"/>
                <w:lang w:val="fr-FR"/>
              </w:rPr>
              <w:t xml:space="preserve"> </w:t>
            </w:r>
            <w:r w:rsidR="004D14BB">
              <w:rPr>
                <w:sz w:val="24"/>
                <w:szCs w:val="24"/>
                <w:lang w:val="fr-FR"/>
              </w:rPr>
              <w:t xml:space="preserve">ses </w:t>
            </w:r>
            <w:r w:rsidR="00E42314" w:rsidRPr="00785408">
              <w:rPr>
                <w:sz w:val="24"/>
                <w:szCs w:val="24"/>
                <w:lang w:val="fr-FR"/>
              </w:rPr>
              <w:t xml:space="preserve">objectifs. </w:t>
            </w:r>
            <w:r w:rsidR="00E42314" w:rsidRPr="00E42314">
              <w:rPr>
                <w:sz w:val="24"/>
                <w:szCs w:val="24"/>
                <w:lang w:val="fr-FR"/>
              </w:rPr>
              <w:t>Exemple: Construction de</w:t>
            </w:r>
            <w:r w:rsidR="00EC0FAF" w:rsidRPr="00E42314">
              <w:rPr>
                <w:sz w:val="24"/>
                <w:szCs w:val="24"/>
                <w:lang w:val="fr-FR"/>
              </w:rPr>
              <w:t xml:space="preserve"> 6 </w:t>
            </w:r>
            <w:r w:rsidR="00E42314" w:rsidRPr="00E42314">
              <w:rPr>
                <w:sz w:val="24"/>
                <w:szCs w:val="24"/>
                <w:lang w:val="fr-FR"/>
              </w:rPr>
              <w:t>salles de classe dans le v</w:t>
            </w:r>
            <w:r w:rsidR="00021235" w:rsidRPr="00E42314">
              <w:rPr>
                <w:sz w:val="24"/>
                <w:szCs w:val="24"/>
                <w:lang w:val="fr-FR"/>
              </w:rPr>
              <w:t>illage A</w:t>
            </w:r>
            <w:r w:rsidR="00EC0FAF" w:rsidRPr="00E42314">
              <w:rPr>
                <w:sz w:val="24"/>
                <w:szCs w:val="24"/>
                <w:lang w:val="fr-FR"/>
              </w:rPr>
              <w:t>.</w:t>
            </w:r>
          </w:p>
        </w:tc>
      </w:tr>
      <w:tr w:rsidR="007E6DC8" w:rsidRPr="008F72AC" w:rsidTr="00E40C5F">
        <w:trPr>
          <w:jc w:val="center"/>
        </w:trPr>
        <w:tc>
          <w:tcPr>
            <w:tcW w:w="2696" w:type="dxa"/>
          </w:tcPr>
          <w:p w:rsidR="007E6DC8" w:rsidRPr="005732A3" w:rsidRDefault="005732A3" w:rsidP="00C01AC4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 w:rsidRPr="005732A3">
              <w:rPr>
                <w:b/>
                <w:sz w:val="24"/>
                <w:szCs w:val="24"/>
                <w:lang w:val="fr-FR"/>
              </w:rPr>
              <w:t>Nom d</w:t>
            </w:r>
            <w:r w:rsidR="00B266F2">
              <w:rPr>
                <w:b/>
                <w:sz w:val="24"/>
                <w:szCs w:val="24"/>
                <w:lang w:val="fr-FR"/>
              </w:rPr>
              <w:t>e l</w:t>
            </w:r>
            <w:r w:rsidR="00C01AC4">
              <w:rPr>
                <w:b/>
                <w:sz w:val="24"/>
                <w:szCs w:val="24"/>
                <w:lang w:val="fr-FR"/>
              </w:rPr>
              <w:t>’</w:t>
            </w:r>
            <w:r w:rsidRPr="005732A3">
              <w:rPr>
                <w:b/>
                <w:sz w:val="24"/>
                <w:szCs w:val="24"/>
                <w:lang w:val="fr-FR"/>
              </w:rPr>
              <w:t>auteur de</w:t>
            </w:r>
            <w:r w:rsidR="00C01AC4">
              <w:rPr>
                <w:b/>
                <w:sz w:val="24"/>
                <w:szCs w:val="24"/>
                <w:lang w:val="fr-FR"/>
              </w:rPr>
              <w:t xml:space="preserve"> </w:t>
            </w:r>
            <w:r w:rsidR="007E6DC8" w:rsidRPr="005732A3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>suggestion d</w:t>
            </w:r>
            <w:r w:rsidR="00D72823">
              <w:rPr>
                <w:b/>
                <w:sz w:val="24"/>
                <w:szCs w:val="24"/>
                <w:lang w:val="fr-FR"/>
              </w:rPr>
              <w:t>e</w:t>
            </w:r>
            <w:r>
              <w:rPr>
                <w:b/>
                <w:sz w:val="24"/>
                <w:szCs w:val="24"/>
                <w:lang w:val="fr-FR"/>
              </w:rPr>
              <w:t xml:space="preserve"> projet</w:t>
            </w:r>
          </w:p>
        </w:tc>
        <w:tc>
          <w:tcPr>
            <w:tcW w:w="7271" w:type="dxa"/>
            <w:gridSpan w:val="2"/>
          </w:tcPr>
          <w:p w:rsidR="007E6DC8" w:rsidRPr="008F72AC" w:rsidRDefault="007E6DC8" w:rsidP="007232B4">
            <w:pPr>
              <w:pStyle w:val="NoSpacing"/>
              <w:tabs>
                <w:tab w:val="left" w:pos="3423"/>
              </w:tabs>
              <w:rPr>
                <w:b/>
                <w:sz w:val="24"/>
                <w:szCs w:val="24"/>
                <w:lang w:val="fr-FR"/>
              </w:rPr>
            </w:pPr>
            <w:r w:rsidRPr="00967C28">
              <w:rPr>
                <w:sz w:val="24"/>
                <w:szCs w:val="24"/>
                <w:lang w:val="fr-FR"/>
              </w:rPr>
              <w:t>C</w:t>
            </w:r>
            <w:r w:rsidR="0085697C" w:rsidRPr="00967C28">
              <w:rPr>
                <w:sz w:val="24"/>
                <w:szCs w:val="24"/>
                <w:lang w:val="fr-FR"/>
              </w:rPr>
              <w:t xml:space="preserve">ochez une case pour </w:t>
            </w:r>
            <w:r w:rsidR="007F7D8D">
              <w:rPr>
                <w:sz w:val="24"/>
                <w:szCs w:val="24"/>
                <w:lang w:val="fr-FR"/>
              </w:rPr>
              <w:t>indiquer</w:t>
            </w:r>
            <w:r w:rsidR="002779C5">
              <w:rPr>
                <w:sz w:val="24"/>
                <w:szCs w:val="24"/>
                <w:lang w:val="fr-FR"/>
              </w:rPr>
              <w:t xml:space="preserve"> si l’auteur de </w:t>
            </w:r>
            <w:r w:rsidR="00967C28" w:rsidRPr="00967C28">
              <w:rPr>
                <w:sz w:val="24"/>
                <w:szCs w:val="24"/>
                <w:lang w:val="fr-FR"/>
              </w:rPr>
              <w:t>suggestion d</w:t>
            </w:r>
            <w:r w:rsidR="00D72823">
              <w:rPr>
                <w:sz w:val="24"/>
                <w:szCs w:val="24"/>
                <w:lang w:val="fr-FR"/>
              </w:rPr>
              <w:t>e</w:t>
            </w:r>
            <w:r w:rsidR="00967C28" w:rsidRPr="00967C28">
              <w:rPr>
                <w:sz w:val="24"/>
                <w:szCs w:val="24"/>
                <w:lang w:val="fr-FR"/>
              </w:rPr>
              <w:t xml:space="preserve"> projet</w:t>
            </w:r>
            <w:r w:rsidR="002779C5">
              <w:rPr>
                <w:sz w:val="24"/>
                <w:szCs w:val="24"/>
                <w:lang w:val="fr-FR"/>
              </w:rPr>
              <w:t xml:space="preserve"> est une seule personne ou un groupe de personnes. </w:t>
            </w:r>
            <w:r w:rsidR="005816C4">
              <w:rPr>
                <w:sz w:val="24"/>
                <w:szCs w:val="24"/>
                <w:lang w:val="fr-FR"/>
              </w:rPr>
              <w:t>Complétez</w:t>
            </w:r>
            <w:r w:rsidR="002779C5">
              <w:rPr>
                <w:sz w:val="24"/>
                <w:szCs w:val="24"/>
                <w:lang w:val="fr-FR"/>
              </w:rPr>
              <w:t xml:space="preserve"> le nom de la personne ou du groupe de personnes. </w:t>
            </w:r>
            <w:r w:rsidRPr="008F72AC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7E6DC8" w:rsidRPr="00F32C96" w:rsidTr="00E40C5F">
        <w:trPr>
          <w:jc w:val="center"/>
        </w:trPr>
        <w:tc>
          <w:tcPr>
            <w:tcW w:w="2696" w:type="dxa"/>
          </w:tcPr>
          <w:p w:rsidR="007E6DC8" w:rsidRPr="008F72AC" w:rsidRDefault="005816C4" w:rsidP="009D0926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Qui a aidé </w:t>
            </w:r>
            <w:r w:rsidR="00B4001D">
              <w:rPr>
                <w:b/>
                <w:sz w:val="24"/>
                <w:szCs w:val="24"/>
                <w:lang w:val="fr-FR"/>
              </w:rPr>
              <w:t xml:space="preserve">à formuler </w:t>
            </w:r>
            <w:r>
              <w:rPr>
                <w:b/>
                <w:sz w:val="24"/>
                <w:szCs w:val="24"/>
                <w:lang w:val="fr-FR"/>
              </w:rPr>
              <w:t>cette suggestion de projet</w:t>
            </w:r>
            <w:r w:rsidR="007E6DC8" w:rsidRPr="008F72AC">
              <w:rPr>
                <w:b/>
                <w:sz w:val="24"/>
                <w:szCs w:val="24"/>
                <w:lang w:val="fr-FR"/>
              </w:rPr>
              <w:t xml:space="preserve">? </w:t>
            </w:r>
          </w:p>
        </w:tc>
        <w:tc>
          <w:tcPr>
            <w:tcW w:w="7271" w:type="dxa"/>
            <w:gridSpan w:val="2"/>
          </w:tcPr>
          <w:p w:rsidR="007E6DC8" w:rsidRPr="004A4CDE" w:rsidRDefault="00B4001D" w:rsidP="00F32C96">
            <w:pPr>
              <w:pStyle w:val="NoSpacing"/>
              <w:rPr>
                <w:sz w:val="24"/>
                <w:szCs w:val="24"/>
                <w:lang w:val="fr-FR"/>
              </w:rPr>
            </w:pPr>
            <w:r w:rsidRPr="004A4CDE">
              <w:rPr>
                <w:sz w:val="24"/>
                <w:szCs w:val="24"/>
                <w:lang w:val="fr-FR"/>
              </w:rPr>
              <w:t xml:space="preserve">Citez </w:t>
            </w:r>
            <w:r w:rsidR="00AB0BD9" w:rsidRPr="004A4CDE">
              <w:rPr>
                <w:sz w:val="24"/>
                <w:szCs w:val="24"/>
                <w:lang w:val="fr-FR"/>
              </w:rPr>
              <w:t>tout</w:t>
            </w:r>
            <w:r w:rsidR="00F32C96" w:rsidRPr="004A4CDE">
              <w:rPr>
                <w:sz w:val="24"/>
                <w:szCs w:val="24"/>
                <w:lang w:val="fr-FR"/>
              </w:rPr>
              <w:t>es les</w:t>
            </w:r>
            <w:r w:rsidR="00AB0BD9" w:rsidRPr="004A4CDE">
              <w:rPr>
                <w:sz w:val="24"/>
                <w:szCs w:val="24"/>
                <w:lang w:val="fr-FR"/>
              </w:rPr>
              <w:t xml:space="preserve"> autre</w:t>
            </w:r>
            <w:r w:rsidR="00F32C96" w:rsidRPr="004A4CDE">
              <w:rPr>
                <w:sz w:val="24"/>
                <w:szCs w:val="24"/>
                <w:lang w:val="fr-FR"/>
              </w:rPr>
              <w:t>s</w:t>
            </w:r>
            <w:r w:rsidR="00AB0BD9" w:rsidRPr="004A4CDE">
              <w:rPr>
                <w:sz w:val="24"/>
                <w:szCs w:val="24"/>
                <w:lang w:val="fr-FR"/>
              </w:rPr>
              <w:t xml:space="preserve"> partie</w:t>
            </w:r>
            <w:r w:rsidR="00F32C96" w:rsidRPr="004A4CDE">
              <w:rPr>
                <w:sz w:val="24"/>
                <w:szCs w:val="24"/>
                <w:lang w:val="fr-FR"/>
              </w:rPr>
              <w:t xml:space="preserve">s qui ont apporté des idées à la formulation de votre suggestion de projet. Ex. </w:t>
            </w:r>
            <w:r w:rsidR="00135986" w:rsidRPr="004A4CDE">
              <w:rPr>
                <w:sz w:val="24"/>
                <w:szCs w:val="24"/>
                <w:lang w:val="fr-FR"/>
              </w:rPr>
              <w:t>pasteur</w:t>
            </w:r>
            <w:r w:rsidR="004A4CDE" w:rsidRPr="004A4CDE">
              <w:rPr>
                <w:sz w:val="24"/>
                <w:szCs w:val="24"/>
                <w:lang w:val="fr-FR"/>
              </w:rPr>
              <w:t xml:space="preserve">, </w:t>
            </w:r>
            <w:r w:rsidR="00A702F4" w:rsidRPr="004A4CDE">
              <w:rPr>
                <w:sz w:val="24"/>
                <w:szCs w:val="24"/>
                <w:lang w:val="fr-FR"/>
              </w:rPr>
              <w:t>group</w:t>
            </w:r>
            <w:r w:rsidR="004A4CDE" w:rsidRPr="004A4CDE">
              <w:rPr>
                <w:sz w:val="24"/>
                <w:szCs w:val="24"/>
                <w:lang w:val="fr-FR"/>
              </w:rPr>
              <w:t>e de parents</w:t>
            </w:r>
            <w:r w:rsidR="00021235" w:rsidRPr="004A4CDE">
              <w:rPr>
                <w:sz w:val="24"/>
                <w:szCs w:val="24"/>
                <w:lang w:val="fr-FR"/>
              </w:rPr>
              <w:t>.</w:t>
            </w:r>
          </w:p>
        </w:tc>
      </w:tr>
      <w:tr w:rsidR="00A702F4" w:rsidRPr="001F4CAE" w:rsidTr="00E40C5F">
        <w:trPr>
          <w:jc w:val="center"/>
        </w:trPr>
        <w:tc>
          <w:tcPr>
            <w:tcW w:w="2696" w:type="dxa"/>
          </w:tcPr>
          <w:p w:rsidR="00A702F4" w:rsidRPr="001F4CAE" w:rsidRDefault="004028EA" w:rsidP="004028EA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 w:rsidRPr="001F4CAE">
              <w:rPr>
                <w:b/>
                <w:sz w:val="24"/>
                <w:szCs w:val="24"/>
                <w:lang w:val="fr-FR"/>
              </w:rPr>
              <w:t>Personne à contacter</w:t>
            </w:r>
          </w:p>
        </w:tc>
        <w:tc>
          <w:tcPr>
            <w:tcW w:w="7271" w:type="dxa"/>
            <w:gridSpan w:val="2"/>
          </w:tcPr>
          <w:p w:rsidR="00A702F4" w:rsidRPr="001F4CAE" w:rsidRDefault="001F4CAE" w:rsidP="002C7FC0">
            <w:pPr>
              <w:pStyle w:val="NoSpacing"/>
              <w:tabs>
                <w:tab w:val="left" w:pos="3423"/>
              </w:tabs>
              <w:rPr>
                <w:sz w:val="24"/>
                <w:szCs w:val="24"/>
                <w:lang w:val="fr-FR"/>
              </w:rPr>
            </w:pPr>
            <w:r w:rsidRPr="001F4CAE">
              <w:rPr>
                <w:sz w:val="24"/>
                <w:szCs w:val="24"/>
                <w:lang w:val="fr-FR"/>
              </w:rPr>
              <w:t>Complétez le nom et l</w:t>
            </w:r>
            <w:r w:rsidR="002C7FC0">
              <w:rPr>
                <w:sz w:val="24"/>
                <w:szCs w:val="24"/>
                <w:lang w:val="fr-FR"/>
              </w:rPr>
              <w:t>a profession</w:t>
            </w:r>
            <w:r w:rsidRPr="001F4CAE">
              <w:rPr>
                <w:sz w:val="24"/>
                <w:szCs w:val="24"/>
                <w:lang w:val="fr-FR"/>
              </w:rPr>
              <w:t xml:space="preserve"> de la personne à contacter au sujet de ce formulaire.</w:t>
            </w:r>
            <w:r w:rsidR="00021235" w:rsidRPr="001F4CAE">
              <w:rPr>
                <w:sz w:val="24"/>
                <w:szCs w:val="24"/>
                <w:lang w:val="fr-FR"/>
              </w:rPr>
              <w:t xml:space="preserve"> E</w:t>
            </w:r>
            <w:r w:rsidRPr="001F4CAE">
              <w:rPr>
                <w:sz w:val="24"/>
                <w:szCs w:val="24"/>
                <w:lang w:val="fr-FR"/>
              </w:rPr>
              <w:t xml:space="preserve">x. Nom: John </w:t>
            </w:r>
            <w:proofErr w:type="spellStart"/>
            <w:r w:rsidRPr="001F4CAE">
              <w:rPr>
                <w:sz w:val="24"/>
                <w:szCs w:val="24"/>
                <w:lang w:val="fr-FR"/>
              </w:rPr>
              <w:t>Kamungu</w:t>
            </w:r>
            <w:proofErr w:type="spellEnd"/>
            <w:r w:rsidRPr="001F4CAE">
              <w:rPr>
                <w:sz w:val="24"/>
                <w:szCs w:val="24"/>
                <w:lang w:val="fr-FR"/>
              </w:rPr>
              <w:t xml:space="preserve">; </w:t>
            </w:r>
            <w:r w:rsidR="002C7FC0">
              <w:rPr>
                <w:sz w:val="24"/>
                <w:szCs w:val="24"/>
                <w:lang w:val="fr-FR"/>
              </w:rPr>
              <w:t>Profession</w:t>
            </w:r>
            <w:r w:rsidR="00A702F4" w:rsidRPr="001F4CAE">
              <w:rPr>
                <w:sz w:val="24"/>
                <w:szCs w:val="24"/>
                <w:lang w:val="fr-FR"/>
              </w:rPr>
              <w:t xml:space="preserve">: </w:t>
            </w:r>
            <w:r w:rsidR="00DD7C8A">
              <w:rPr>
                <w:sz w:val="24"/>
                <w:szCs w:val="24"/>
                <w:lang w:val="fr-FR"/>
              </w:rPr>
              <w:t>h</w:t>
            </w:r>
            <w:r w:rsidRPr="001F4CAE">
              <w:rPr>
                <w:sz w:val="24"/>
                <w:szCs w:val="24"/>
                <w:lang w:val="fr-FR"/>
              </w:rPr>
              <w:t>abitant du v</w:t>
            </w:r>
            <w:r w:rsidR="00A702F4" w:rsidRPr="001F4CAE">
              <w:rPr>
                <w:sz w:val="24"/>
                <w:szCs w:val="24"/>
                <w:lang w:val="fr-FR"/>
              </w:rPr>
              <w:t>illage</w:t>
            </w:r>
            <w:r w:rsidR="00021235" w:rsidRPr="001F4CAE">
              <w:rPr>
                <w:sz w:val="24"/>
                <w:szCs w:val="24"/>
                <w:lang w:val="fr-FR"/>
              </w:rPr>
              <w:t xml:space="preserve"> A</w:t>
            </w:r>
            <w:r w:rsidR="0020418A">
              <w:rPr>
                <w:sz w:val="24"/>
                <w:szCs w:val="24"/>
                <w:lang w:val="fr-FR"/>
              </w:rPr>
              <w:t>.</w:t>
            </w:r>
          </w:p>
        </w:tc>
      </w:tr>
      <w:tr w:rsidR="00A702F4" w:rsidRPr="00FA4240" w:rsidTr="00E40C5F">
        <w:trPr>
          <w:trHeight w:val="557"/>
          <w:jc w:val="center"/>
        </w:trPr>
        <w:tc>
          <w:tcPr>
            <w:tcW w:w="2696" w:type="dxa"/>
          </w:tcPr>
          <w:p w:rsidR="00A702F4" w:rsidRPr="00DD7C8A" w:rsidRDefault="007303BE" w:rsidP="007E6DC8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 w:rsidRPr="00DD7C8A">
              <w:rPr>
                <w:b/>
                <w:sz w:val="24"/>
                <w:szCs w:val="24"/>
                <w:lang w:val="fr-FR"/>
              </w:rPr>
              <w:t xml:space="preserve">Coordonnées de contact </w:t>
            </w:r>
          </w:p>
        </w:tc>
        <w:tc>
          <w:tcPr>
            <w:tcW w:w="7271" w:type="dxa"/>
            <w:gridSpan w:val="2"/>
          </w:tcPr>
          <w:p w:rsidR="00A702F4" w:rsidRPr="00AB202F" w:rsidRDefault="00863A7B" w:rsidP="00B7151B">
            <w:pPr>
              <w:pStyle w:val="NoSpacing"/>
              <w:rPr>
                <w:sz w:val="24"/>
                <w:szCs w:val="24"/>
                <w:lang w:val="fr-FR"/>
              </w:rPr>
            </w:pPr>
            <w:r w:rsidRPr="00DD7C8A">
              <w:rPr>
                <w:sz w:val="24"/>
                <w:szCs w:val="24"/>
                <w:lang w:val="fr-FR"/>
              </w:rPr>
              <w:t xml:space="preserve">Complétez </w:t>
            </w:r>
            <w:r w:rsidR="009458FA" w:rsidRPr="00DD7C8A">
              <w:rPr>
                <w:sz w:val="24"/>
                <w:szCs w:val="24"/>
                <w:lang w:val="fr-FR"/>
              </w:rPr>
              <w:t>tou</w:t>
            </w:r>
            <w:r w:rsidR="009458FA">
              <w:rPr>
                <w:sz w:val="24"/>
                <w:szCs w:val="24"/>
                <w:lang w:val="fr-FR"/>
              </w:rPr>
              <w:t>s les</w:t>
            </w:r>
            <w:r w:rsidRPr="00DD7C8A">
              <w:rPr>
                <w:sz w:val="24"/>
                <w:szCs w:val="24"/>
                <w:lang w:val="fr-FR"/>
              </w:rPr>
              <w:t xml:space="preserve"> </w:t>
            </w:r>
            <w:r w:rsidR="009458FA" w:rsidRPr="009458FA">
              <w:rPr>
                <w:sz w:val="24"/>
                <w:szCs w:val="24"/>
                <w:lang w:val="fr-FR"/>
              </w:rPr>
              <w:t>champs</w:t>
            </w:r>
            <w:r w:rsidR="009458FA" w:rsidRPr="00DD7C8A">
              <w:rPr>
                <w:sz w:val="24"/>
                <w:szCs w:val="24"/>
                <w:lang w:val="fr-FR"/>
              </w:rPr>
              <w:t xml:space="preserve"> </w:t>
            </w:r>
            <w:r w:rsidRPr="00DD7C8A">
              <w:rPr>
                <w:sz w:val="24"/>
                <w:szCs w:val="24"/>
                <w:lang w:val="fr-FR"/>
              </w:rPr>
              <w:t xml:space="preserve">applicables </w:t>
            </w:r>
            <w:r w:rsidR="00D6558E">
              <w:rPr>
                <w:sz w:val="24"/>
                <w:szCs w:val="24"/>
                <w:lang w:val="fr-FR"/>
              </w:rPr>
              <w:t>afin de</w:t>
            </w:r>
            <w:r w:rsidR="009458FA">
              <w:rPr>
                <w:sz w:val="24"/>
                <w:szCs w:val="24"/>
                <w:lang w:val="fr-FR"/>
              </w:rPr>
              <w:t xml:space="preserve"> </w:t>
            </w:r>
            <w:r w:rsidR="006E55EA" w:rsidRPr="00DD7C8A">
              <w:rPr>
                <w:sz w:val="24"/>
                <w:szCs w:val="24"/>
                <w:lang w:val="fr-FR"/>
              </w:rPr>
              <w:t>permett</w:t>
            </w:r>
            <w:r w:rsidR="00D6558E">
              <w:rPr>
                <w:sz w:val="24"/>
                <w:szCs w:val="24"/>
                <w:lang w:val="fr-FR"/>
              </w:rPr>
              <w:t>re</w:t>
            </w:r>
            <w:r w:rsidR="006E55EA" w:rsidRPr="00DD7C8A">
              <w:rPr>
                <w:sz w:val="24"/>
                <w:szCs w:val="24"/>
                <w:lang w:val="fr-FR"/>
              </w:rPr>
              <w:t xml:space="preserve"> au </w:t>
            </w:r>
            <w:r w:rsidR="00BC358F" w:rsidRPr="00DD7C8A">
              <w:rPr>
                <w:sz w:val="24"/>
                <w:szCs w:val="24"/>
                <w:lang w:val="fr-FR"/>
              </w:rPr>
              <w:t>secrétariat</w:t>
            </w:r>
            <w:r w:rsidRPr="00DD7C8A">
              <w:rPr>
                <w:sz w:val="24"/>
                <w:szCs w:val="24"/>
                <w:lang w:val="fr-FR"/>
              </w:rPr>
              <w:t xml:space="preserve"> du Fonds Social Communautaire de TFM</w:t>
            </w:r>
            <w:r w:rsidR="00BC358F">
              <w:rPr>
                <w:sz w:val="24"/>
                <w:szCs w:val="24"/>
                <w:lang w:val="fr-FR"/>
              </w:rPr>
              <w:t xml:space="preserve"> d’atteindre la personne à contacter</w:t>
            </w:r>
            <w:r w:rsidR="00FA4240">
              <w:rPr>
                <w:sz w:val="24"/>
                <w:szCs w:val="24"/>
                <w:lang w:val="fr-FR"/>
              </w:rPr>
              <w:t xml:space="preserve">. </w:t>
            </w:r>
            <w:r w:rsidR="00D021B2">
              <w:rPr>
                <w:sz w:val="24"/>
                <w:szCs w:val="24"/>
                <w:lang w:val="fr-FR"/>
              </w:rPr>
              <w:t xml:space="preserve"> </w:t>
            </w:r>
            <w:r w:rsidR="00BC358F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1B4E9E" w:rsidRPr="008F72AC" w:rsidTr="00E40C5F">
        <w:trPr>
          <w:trHeight w:val="596"/>
          <w:jc w:val="center"/>
        </w:trPr>
        <w:tc>
          <w:tcPr>
            <w:tcW w:w="2696" w:type="dxa"/>
          </w:tcPr>
          <w:p w:rsidR="001B4E9E" w:rsidRPr="008F72AC" w:rsidRDefault="00FA4240" w:rsidP="00FA4240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Secteur du projet</w:t>
            </w:r>
            <w:r w:rsidR="001B4E9E" w:rsidRPr="008F72AC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271" w:type="dxa"/>
            <w:gridSpan w:val="2"/>
          </w:tcPr>
          <w:p w:rsidR="00C72869" w:rsidRDefault="00BF1B4A" w:rsidP="00EB6091">
            <w:pPr>
              <w:pStyle w:val="NoSpacing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Déterminez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 </w:t>
            </w:r>
            <w:r w:rsidR="000C4F6F">
              <w:rPr>
                <w:sz w:val="24"/>
                <w:szCs w:val="24"/>
                <w:lang w:val="fr-FR"/>
              </w:rPr>
              <w:t>le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 secteur </w:t>
            </w:r>
            <w:r w:rsidR="000C4F6F">
              <w:rPr>
                <w:sz w:val="24"/>
                <w:szCs w:val="24"/>
                <w:lang w:val="fr-FR"/>
              </w:rPr>
              <w:t xml:space="preserve">duquel 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relève </w:t>
            </w:r>
            <w:r w:rsidR="000C4F6F">
              <w:rPr>
                <w:sz w:val="24"/>
                <w:szCs w:val="24"/>
                <w:lang w:val="fr-FR"/>
              </w:rPr>
              <w:t xml:space="preserve">cette suggestion de 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projet. Cochez toutes les cases </w:t>
            </w:r>
            <w:r w:rsidR="000C4F6F">
              <w:rPr>
                <w:sz w:val="24"/>
                <w:szCs w:val="24"/>
                <w:lang w:val="fr-FR"/>
              </w:rPr>
              <w:t>correspondantes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, selon les définitions </w:t>
            </w:r>
            <w:r w:rsidR="000C4F6F">
              <w:rPr>
                <w:sz w:val="24"/>
                <w:szCs w:val="24"/>
                <w:lang w:val="fr-FR"/>
              </w:rPr>
              <w:t>ci-après</w:t>
            </w:r>
            <w:r w:rsidR="00C72869">
              <w:rPr>
                <w:sz w:val="24"/>
                <w:szCs w:val="24"/>
                <w:lang w:val="fr-FR"/>
              </w:rPr>
              <w:t xml:space="preserve"> :</w:t>
            </w:r>
          </w:p>
          <w:p w:rsidR="000C4F6F" w:rsidRPr="000C4F6F" w:rsidRDefault="000C4F6F" w:rsidP="00EB6091">
            <w:pPr>
              <w:pStyle w:val="NoSpacing"/>
              <w:numPr>
                <w:ilvl w:val="0"/>
                <w:numId w:val="12"/>
              </w:numPr>
              <w:tabs>
                <w:tab w:val="left" w:pos="161"/>
              </w:tabs>
              <w:ind w:left="161" w:hanging="161"/>
              <w:jc w:val="both"/>
              <w:rPr>
                <w:sz w:val="24"/>
                <w:szCs w:val="24"/>
                <w:lang w:val="fr-FR"/>
              </w:rPr>
            </w:pPr>
            <w:r w:rsidRPr="00C72869">
              <w:rPr>
                <w:b/>
                <w:sz w:val="24"/>
                <w:szCs w:val="24"/>
                <w:lang w:val="fr-FR"/>
              </w:rPr>
              <w:t>Agriculture</w:t>
            </w:r>
            <w:r w:rsidRPr="000C4F6F">
              <w:rPr>
                <w:sz w:val="24"/>
                <w:szCs w:val="24"/>
                <w:lang w:val="fr-FR"/>
              </w:rPr>
              <w:t xml:space="preserve">: </w:t>
            </w:r>
            <w:r w:rsidR="00C72869" w:rsidRPr="000C4F6F">
              <w:rPr>
                <w:sz w:val="24"/>
                <w:szCs w:val="24"/>
                <w:lang w:val="fr-FR"/>
              </w:rPr>
              <w:t xml:space="preserve">Activités </w:t>
            </w:r>
            <w:r w:rsidR="00DF0BA2">
              <w:rPr>
                <w:sz w:val="24"/>
                <w:szCs w:val="24"/>
                <w:lang w:val="fr-FR"/>
              </w:rPr>
              <w:t>d</w:t>
            </w:r>
            <w:r w:rsidR="000A68AF">
              <w:rPr>
                <w:sz w:val="24"/>
                <w:szCs w:val="24"/>
                <w:lang w:val="fr-FR"/>
              </w:rPr>
              <w:t>u</w:t>
            </w:r>
            <w:r w:rsidR="00C72869">
              <w:rPr>
                <w:sz w:val="24"/>
                <w:szCs w:val="24"/>
                <w:lang w:val="fr-FR"/>
              </w:rPr>
              <w:t xml:space="preserve"> projet</w:t>
            </w:r>
            <w:r w:rsidRPr="000C4F6F">
              <w:rPr>
                <w:sz w:val="24"/>
                <w:szCs w:val="24"/>
                <w:lang w:val="fr-FR"/>
              </w:rPr>
              <w:t xml:space="preserve"> qui </w:t>
            </w:r>
            <w:r w:rsidR="00C72869">
              <w:rPr>
                <w:sz w:val="24"/>
                <w:szCs w:val="24"/>
                <w:lang w:val="fr-FR"/>
              </w:rPr>
              <w:t>appuient</w:t>
            </w:r>
            <w:r w:rsidRPr="000C4F6F">
              <w:rPr>
                <w:sz w:val="24"/>
                <w:szCs w:val="24"/>
                <w:lang w:val="fr-FR"/>
              </w:rPr>
              <w:t xml:space="preserve"> </w:t>
            </w:r>
            <w:r w:rsidR="00C72869">
              <w:rPr>
                <w:sz w:val="24"/>
                <w:szCs w:val="24"/>
                <w:lang w:val="fr-FR"/>
              </w:rPr>
              <w:t xml:space="preserve">la </w:t>
            </w:r>
            <w:r w:rsidRPr="000C4F6F">
              <w:rPr>
                <w:sz w:val="24"/>
                <w:szCs w:val="24"/>
                <w:lang w:val="fr-FR"/>
              </w:rPr>
              <w:t xml:space="preserve">sécurité alimentaire et </w:t>
            </w:r>
            <w:r w:rsidR="00844BE7">
              <w:rPr>
                <w:sz w:val="24"/>
                <w:szCs w:val="24"/>
                <w:lang w:val="fr-FR"/>
              </w:rPr>
              <w:t>les</w:t>
            </w:r>
            <w:r w:rsidRPr="000C4F6F">
              <w:rPr>
                <w:sz w:val="24"/>
                <w:szCs w:val="24"/>
                <w:lang w:val="fr-FR"/>
              </w:rPr>
              <w:t xml:space="preserve"> activités agricoles de la population, </w:t>
            </w:r>
            <w:r w:rsidR="000B4753">
              <w:rPr>
                <w:sz w:val="24"/>
                <w:szCs w:val="24"/>
                <w:lang w:val="fr-FR"/>
              </w:rPr>
              <w:t>entre autre</w:t>
            </w:r>
            <w:r w:rsidR="002C6824">
              <w:rPr>
                <w:sz w:val="24"/>
                <w:szCs w:val="24"/>
                <w:lang w:val="fr-FR"/>
              </w:rPr>
              <w:t>s</w:t>
            </w:r>
            <w:r w:rsidR="000B4753">
              <w:rPr>
                <w:sz w:val="24"/>
                <w:szCs w:val="24"/>
                <w:lang w:val="fr-FR"/>
              </w:rPr>
              <w:t xml:space="preserve"> </w:t>
            </w:r>
            <w:r w:rsidR="008C334F">
              <w:rPr>
                <w:sz w:val="24"/>
                <w:szCs w:val="24"/>
                <w:lang w:val="fr-FR"/>
              </w:rPr>
              <w:t>la culture</w:t>
            </w:r>
            <w:r w:rsidRPr="000C4F6F">
              <w:rPr>
                <w:sz w:val="24"/>
                <w:szCs w:val="24"/>
                <w:lang w:val="fr-FR"/>
              </w:rPr>
              <w:t xml:space="preserve">, </w:t>
            </w:r>
            <w:r w:rsidR="00374E91">
              <w:rPr>
                <w:sz w:val="24"/>
                <w:szCs w:val="24"/>
                <w:lang w:val="fr-FR"/>
              </w:rPr>
              <w:t>l’</w:t>
            </w:r>
            <w:r w:rsidRPr="000C4F6F">
              <w:rPr>
                <w:sz w:val="24"/>
                <w:szCs w:val="24"/>
                <w:lang w:val="fr-FR"/>
              </w:rPr>
              <w:t>élevage</w:t>
            </w:r>
            <w:r w:rsidR="00844BE7">
              <w:rPr>
                <w:sz w:val="24"/>
                <w:szCs w:val="24"/>
                <w:lang w:val="fr-FR"/>
              </w:rPr>
              <w:t xml:space="preserve"> du bétail</w:t>
            </w:r>
            <w:r w:rsidRPr="000C4F6F">
              <w:rPr>
                <w:sz w:val="24"/>
                <w:szCs w:val="24"/>
                <w:lang w:val="fr-FR"/>
              </w:rPr>
              <w:t xml:space="preserve">, </w:t>
            </w:r>
            <w:r w:rsidR="00844BE7">
              <w:rPr>
                <w:sz w:val="24"/>
                <w:szCs w:val="24"/>
                <w:lang w:val="fr-FR"/>
              </w:rPr>
              <w:t>la pisciculture</w:t>
            </w:r>
            <w:r w:rsidRPr="000C4F6F">
              <w:rPr>
                <w:sz w:val="24"/>
                <w:szCs w:val="24"/>
                <w:lang w:val="fr-FR"/>
              </w:rPr>
              <w:t>.</w:t>
            </w:r>
          </w:p>
          <w:p w:rsidR="000C4F6F" w:rsidRPr="000B4753" w:rsidRDefault="000C4F6F" w:rsidP="00EB6091">
            <w:pPr>
              <w:pStyle w:val="NoSpacing"/>
              <w:numPr>
                <w:ilvl w:val="0"/>
                <w:numId w:val="12"/>
              </w:numPr>
              <w:tabs>
                <w:tab w:val="left" w:pos="161"/>
              </w:tabs>
              <w:ind w:left="161" w:hanging="180"/>
              <w:jc w:val="both"/>
              <w:rPr>
                <w:sz w:val="24"/>
                <w:szCs w:val="24"/>
                <w:lang w:val="fr-FR"/>
              </w:rPr>
            </w:pPr>
            <w:r w:rsidRPr="000B4753">
              <w:rPr>
                <w:b/>
                <w:sz w:val="24"/>
                <w:szCs w:val="24"/>
                <w:lang w:val="fr-FR"/>
              </w:rPr>
              <w:t>Développement économique</w:t>
            </w:r>
            <w:r w:rsidR="00AC1AC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0B4753">
              <w:rPr>
                <w:b/>
                <w:sz w:val="24"/>
                <w:szCs w:val="24"/>
                <w:lang w:val="fr-FR"/>
              </w:rPr>
              <w:t xml:space="preserve">: </w:t>
            </w:r>
            <w:r w:rsidR="000B4753" w:rsidRPr="000B4753">
              <w:rPr>
                <w:sz w:val="24"/>
                <w:szCs w:val="24"/>
                <w:lang w:val="fr-FR"/>
              </w:rPr>
              <w:t xml:space="preserve">Activités </w:t>
            </w:r>
            <w:r w:rsidR="000A68AF">
              <w:rPr>
                <w:sz w:val="24"/>
                <w:szCs w:val="24"/>
                <w:lang w:val="fr-FR"/>
              </w:rPr>
              <w:t>du</w:t>
            </w:r>
            <w:r w:rsidR="000B4753">
              <w:rPr>
                <w:sz w:val="24"/>
                <w:szCs w:val="24"/>
                <w:lang w:val="fr-FR"/>
              </w:rPr>
              <w:t xml:space="preserve"> projet en </w:t>
            </w:r>
            <w:r w:rsidRPr="000B4753">
              <w:rPr>
                <w:sz w:val="24"/>
                <w:szCs w:val="24"/>
                <w:lang w:val="fr-FR"/>
              </w:rPr>
              <w:t xml:space="preserve">appui </w:t>
            </w:r>
            <w:r w:rsidR="000B4753">
              <w:rPr>
                <w:sz w:val="24"/>
                <w:szCs w:val="24"/>
                <w:lang w:val="fr-FR"/>
              </w:rPr>
              <w:t xml:space="preserve">au </w:t>
            </w:r>
            <w:r w:rsidRPr="000B4753">
              <w:rPr>
                <w:sz w:val="24"/>
                <w:szCs w:val="24"/>
                <w:lang w:val="fr-FR"/>
              </w:rPr>
              <w:t xml:space="preserve">développement </w:t>
            </w:r>
            <w:r w:rsidR="000B4753" w:rsidRPr="000B4753">
              <w:rPr>
                <w:sz w:val="24"/>
                <w:szCs w:val="24"/>
                <w:lang w:val="fr-FR"/>
              </w:rPr>
              <w:t xml:space="preserve">économique </w:t>
            </w:r>
            <w:r w:rsidRPr="000B4753">
              <w:rPr>
                <w:sz w:val="24"/>
                <w:szCs w:val="24"/>
                <w:lang w:val="fr-FR"/>
              </w:rPr>
              <w:t xml:space="preserve">des communautés, notamment sous </w:t>
            </w:r>
            <w:r w:rsidR="000B4753">
              <w:rPr>
                <w:sz w:val="24"/>
                <w:szCs w:val="24"/>
                <w:lang w:val="fr-FR"/>
              </w:rPr>
              <w:t>forme d’</w:t>
            </w:r>
            <w:r w:rsidRPr="000B4753">
              <w:rPr>
                <w:sz w:val="24"/>
                <w:szCs w:val="24"/>
                <w:lang w:val="fr-FR"/>
              </w:rPr>
              <w:t>activités</w:t>
            </w:r>
            <w:r w:rsidR="000B4753">
              <w:rPr>
                <w:sz w:val="24"/>
                <w:szCs w:val="24"/>
                <w:lang w:val="fr-FR"/>
              </w:rPr>
              <w:t xml:space="preserve"> productrices de recettes</w:t>
            </w:r>
            <w:r w:rsidRPr="000B4753">
              <w:rPr>
                <w:sz w:val="24"/>
                <w:szCs w:val="24"/>
                <w:lang w:val="fr-FR"/>
              </w:rPr>
              <w:t>. Cela exclut les activit</w:t>
            </w:r>
            <w:r w:rsidR="00FF54BD">
              <w:rPr>
                <w:sz w:val="24"/>
                <w:szCs w:val="24"/>
                <w:lang w:val="fr-FR"/>
              </w:rPr>
              <w:t xml:space="preserve">és agricoles, lesquelles </w:t>
            </w:r>
            <w:r w:rsidR="005E5430">
              <w:rPr>
                <w:sz w:val="24"/>
                <w:szCs w:val="24"/>
                <w:lang w:val="fr-FR"/>
              </w:rPr>
              <w:t xml:space="preserve">auraient dû tomber </w:t>
            </w:r>
            <w:r w:rsidR="00FF54BD">
              <w:rPr>
                <w:sz w:val="24"/>
                <w:szCs w:val="24"/>
                <w:lang w:val="fr-FR"/>
              </w:rPr>
              <w:t>dans la catégorie précitée</w:t>
            </w:r>
            <w:r w:rsidRPr="000B4753">
              <w:rPr>
                <w:sz w:val="24"/>
                <w:szCs w:val="24"/>
                <w:lang w:val="fr-FR"/>
              </w:rPr>
              <w:t xml:space="preserve">. </w:t>
            </w:r>
            <w:r w:rsidR="005E5430">
              <w:rPr>
                <w:sz w:val="24"/>
                <w:szCs w:val="24"/>
                <w:lang w:val="fr-FR"/>
              </w:rPr>
              <w:t>Les a</w:t>
            </w:r>
            <w:r w:rsidRPr="000B4753">
              <w:rPr>
                <w:sz w:val="24"/>
                <w:szCs w:val="24"/>
                <w:lang w:val="fr-FR"/>
              </w:rPr>
              <w:t>ctivi</w:t>
            </w:r>
            <w:r w:rsidR="00D07E01">
              <w:rPr>
                <w:sz w:val="24"/>
                <w:szCs w:val="24"/>
                <w:lang w:val="fr-FR"/>
              </w:rPr>
              <w:t>tés dans cette catégorie devro</w:t>
            </w:r>
            <w:r w:rsidRPr="000B4753">
              <w:rPr>
                <w:sz w:val="24"/>
                <w:szCs w:val="24"/>
                <w:lang w:val="fr-FR"/>
              </w:rPr>
              <w:t xml:space="preserve">nt </w:t>
            </w:r>
            <w:r w:rsidR="005E5430">
              <w:rPr>
                <w:sz w:val="24"/>
                <w:szCs w:val="24"/>
                <w:lang w:val="fr-FR"/>
              </w:rPr>
              <w:t xml:space="preserve">mettre en </w:t>
            </w:r>
            <w:r w:rsidR="009E3A1F">
              <w:rPr>
                <w:sz w:val="24"/>
                <w:szCs w:val="24"/>
                <w:lang w:val="fr-FR"/>
              </w:rPr>
              <w:t xml:space="preserve">évidence </w:t>
            </w:r>
            <w:r w:rsidR="009E3A1F" w:rsidRPr="000B4753">
              <w:rPr>
                <w:sz w:val="24"/>
                <w:szCs w:val="24"/>
                <w:lang w:val="fr-FR"/>
              </w:rPr>
              <w:t xml:space="preserve"> </w:t>
            </w:r>
            <w:r w:rsidRPr="000B4753">
              <w:rPr>
                <w:sz w:val="24"/>
                <w:szCs w:val="24"/>
                <w:lang w:val="fr-FR"/>
              </w:rPr>
              <w:t xml:space="preserve">la rentabilité, la durabilité et </w:t>
            </w:r>
            <w:r w:rsidR="005E5430">
              <w:rPr>
                <w:sz w:val="24"/>
                <w:szCs w:val="24"/>
                <w:lang w:val="fr-FR"/>
              </w:rPr>
              <w:t xml:space="preserve">une </w:t>
            </w:r>
            <w:r w:rsidRPr="000B4753">
              <w:rPr>
                <w:sz w:val="24"/>
                <w:szCs w:val="24"/>
                <w:lang w:val="fr-FR"/>
              </w:rPr>
              <w:t>éventuelle capacité d'autofinancement.</w:t>
            </w:r>
          </w:p>
          <w:p w:rsidR="000C4F6F" w:rsidRPr="000C4F6F" w:rsidRDefault="00D7124E" w:rsidP="00EB6091">
            <w:pPr>
              <w:pStyle w:val="NoSpacing"/>
              <w:numPr>
                <w:ilvl w:val="0"/>
                <w:numId w:val="12"/>
              </w:numPr>
              <w:tabs>
                <w:tab w:val="left" w:pos="161"/>
              </w:tabs>
              <w:ind w:left="161" w:hanging="180"/>
              <w:jc w:val="both"/>
              <w:rPr>
                <w:sz w:val="24"/>
                <w:szCs w:val="24"/>
                <w:lang w:val="fr-FR"/>
              </w:rPr>
            </w:pPr>
            <w:r w:rsidRPr="00D7124E">
              <w:rPr>
                <w:b/>
                <w:sz w:val="24"/>
                <w:szCs w:val="24"/>
                <w:lang w:val="fr-FR"/>
              </w:rPr>
              <w:t>Éducation</w:t>
            </w:r>
            <w:r w:rsidR="00AC1AC2">
              <w:rPr>
                <w:b/>
                <w:sz w:val="24"/>
                <w:szCs w:val="24"/>
                <w:lang w:val="fr-FR"/>
              </w:rPr>
              <w:t xml:space="preserve"> </w:t>
            </w:r>
            <w:r w:rsidR="00673D97">
              <w:rPr>
                <w:sz w:val="24"/>
                <w:szCs w:val="24"/>
                <w:lang w:val="fr-FR"/>
              </w:rPr>
              <w:t xml:space="preserve">: </w:t>
            </w:r>
            <w:r w:rsidR="00673D97" w:rsidRPr="000C4F6F">
              <w:rPr>
                <w:sz w:val="24"/>
                <w:szCs w:val="24"/>
                <w:lang w:val="fr-FR"/>
              </w:rPr>
              <w:t xml:space="preserve">Activités </w:t>
            </w:r>
            <w:r w:rsidR="000A68AF">
              <w:rPr>
                <w:sz w:val="24"/>
                <w:szCs w:val="24"/>
                <w:lang w:val="fr-FR"/>
              </w:rPr>
              <w:t>du</w:t>
            </w:r>
            <w:r w:rsidR="00FA11A9">
              <w:rPr>
                <w:sz w:val="24"/>
                <w:szCs w:val="24"/>
                <w:lang w:val="fr-FR"/>
              </w:rPr>
              <w:t xml:space="preserve"> projet 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qui </w:t>
            </w:r>
            <w:r w:rsidR="00FA11A9">
              <w:rPr>
                <w:sz w:val="24"/>
                <w:szCs w:val="24"/>
                <w:lang w:val="fr-FR"/>
              </w:rPr>
              <w:t xml:space="preserve">augmentent les 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possibilités d'éducation </w:t>
            </w:r>
            <w:r w:rsidR="004845EC">
              <w:rPr>
                <w:sz w:val="24"/>
                <w:szCs w:val="24"/>
                <w:lang w:val="fr-FR"/>
              </w:rPr>
              <w:t>au profit de</w:t>
            </w:r>
            <w:r w:rsidR="004845EC" w:rsidRPr="000C4F6F">
              <w:rPr>
                <w:sz w:val="24"/>
                <w:szCs w:val="24"/>
                <w:lang w:val="fr-FR"/>
              </w:rPr>
              <w:t xml:space="preserve"> </w:t>
            </w:r>
            <w:r w:rsidR="000C4F6F" w:rsidRPr="000C4F6F">
              <w:rPr>
                <w:sz w:val="24"/>
                <w:szCs w:val="24"/>
                <w:lang w:val="fr-FR"/>
              </w:rPr>
              <w:t>la population</w:t>
            </w:r>
            <w:r w:rsidR="00E72521">
              <w:rPr>
                <w:sz w:val="24"/>
                <w:szCs w:val="24"/>
                <w:lang w:val="fr-FR"/>
              </w:rPr>
              <w:t>,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 </w:t>
            </w:r>
            <w:r w:rsidR="00FA11A9">
              <w:rPr>
                <w:sz w:val="24"/>
                <w:szCs w:val="24"/>
                <w:lang w:val="fr-FR"/>
              </w:rPr>
              <w:t>à travers</w:t>
            </w:r>
            <w:r w:rsidR="00AC1AC2">
              <w:rPr>
                <w:sz w:val="24"/>
                <w:szCs w:val="24"/>
                <w:lang w:val="fr-FR"/>
              </w:rPr>
              <w:t xml:space="preserve"> l’enseignement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 </w:t>
            </w:r>
            <w:r w:rsidR="00AC1AC2">
              <w:rPr>
                <w:sz w:val="24"/>
                <w:szCs w:val="24"/>
                <w:lang w:val="fr-FR"/>
              </w:rPr>
              <w:t>primaire/secondaire ou par le biais de la</w:t>
            </w:r>
            <w:r w:rsidR="000C4F6F" w:rsidRPr="000C4F6F">
              <w:rPr>
                <w:sz w:val="24"/>
                <w:szCs w:val="24"/>
                <w:lang w:val="fr-FR"/>
              </w:rPr>
              <w:t xml:space="preserve"> formation </w:t>
            </w:r>
            <w:r w:rsidR="00FA11A9">
              <w:rPr>
                <w:sz w:val="24"/>
                <w:szCs w:val="24"/>
                <w:lang w:val="fr-FR"/>
              </w:rPr>
              <w:t xml:space="preserve">professionnelle </w:t>
            </w:r>
            <w:r w:rsidR="000C4F6F" w:rsidRPr="000C4F6F">
              <w:rPr>
                <w:sz w:val="24"/>
                <w:szCs w:val="24"/>
                <w:lang w:val="fr-FR"/>
              </w:rPr>
              <w:t>technique.</w:t>
            </w:r>
          </w:p>
          <w:p w:rsidR="000C4F6F" w:rsidRPr="000C4F6F" w:rsidRDefault="000C4F6F" w:rsidP="00EB6091">
            <w:pPr>
              <w:pStyle w:val="NoSpacing"/>
              <w:numPr>
                <w:ilvl w:val="0"/>
                <w:numId w:val="12"/>
              </w:numPr>
              <w:tabs>
                <w:tab w:val="left" w:pos="161"/>
              </w:tabs>
              <w:ind w:left="161" w:hanging="180"/>
              <w:jc w:val="both"/>
              <w:rPr>
                <w:sz w:val="24"/>
                <w:szCs w:val="24"/>
                <w:lang w:val="fr-FR"/>
              </w:rPr>
            </w:pPr>
            <w:r w:rsidRPr="00A17754">
              <w:rPr>
                <w:b/>
                <w:sz w:val="24"/>
                <w:szCs w:val="24"/>
                <w:lang w:val="fr-FR"/>
              </w:rPr>
              <w:lastRenderedPageBreak/>
              <w:t>Environnement</w:t>
            </w:r>
            <w:r w:rsidRPr="000C4F6F">
              <w:rPr>
                <w:sz w:val="24"/>
                <w:szCs w:val="24"/>
                <w:lang w:val="fr-FR"/>
              </w:rPr>
              <w:t xml:space="preserve">: </w:t>
            </w:r>
            <w:r w:rsidR="00A17754" w:rsidRPr="000C4F6F">
              <w:rPr>
                <w:sz w:val="24"/>
                <w:szCs w:val="24"/>
                <w:lang w:val="fr-FR"/>
              </w:rPr>
              <w:t xml:space="preserve">Activités </w:t>
            </w:r>
            <w:r w:rsidR="000A68AF">
              <w:rPr>
                <w:sz w:val="24"/>
                <w:szCs w:val="24"/>
                <w:lang w:val="fr-FR"/>
              </w:rPr>
              <w:t>du</w:t>
            </w:r>
            <w:r w:rsidR="00A17754">
              <w:rPr>
                <w:sz w:val="24"/>
                <w:szCs w:val="24"/>
                <w:lang w:val="fr-FR"/>
              </w:rPr>
              <w:t xml:space="preserve"> projet qui visent à </w:t>
            </w:r>
            <w:r w:rsidR="008005D6">
              <w:rPr>
                <w:sz w:val="24"/>
                <w:szCs w:val="24"/>
                <w:lang w:val="fr-FR"/>
              </w:rPr>
              <w:t xml:space="preserve">répondre aux  </w:t>
            </w:r>
            <w:r w:rsidRPr="000C4F6F">
              <w:rPr>
                <w:sz w:val="24"/>
                <w:szCs w:val="24"/>
                <w:lang w:val="fr-FR"/>
              </w:rPr>
              <w:t xml:space="preserve"> préoccupations </w:t>
            </w:r>
            <w:r w:rsidR="008005D6" w:rsidRPr="000C4F6F">
              <w:rPr>
                <w:sz w:val="24"/>
                <w:szCs w:val="24"/>
                <w:lang w:val="fr-FR"/>
              </w:rPr>
              <w:t xml:space="preserve">des communautés </w:t>
            </w:r>
            <w:r w:rsidR="008005D6">
              <w:rPr>
                <w:sz w:val="24"/>
                <w:szCs w:val="24"/>
                <w:lang w:val="fr-FR"/>
              </w:rPr>
              <w:t>en matière d’environnement</w:t>
            </w:r>
            <w:r w:rsidRPr="000C4F6F">
              <w:rPr>
                <w:sz w:val="24"/>
                <w:szCs w:val="24"/>
                <w:lang w:val="fr-FR"/>
              </w:rPr>
              <w:t>, particulièrement les questio</w:t>
            </w:r>
            <w:r w:rsidR="008005D6">
              <w:rPr>
                <w:sz w:val="24"/>
                <w:szCs w:val="24"/>
                <w:lang w:val="fr-FR"/>
              </w:rPr>
              <w:t>ns liées aux activités de la mine</w:t>
            </w:r>
            <w:r w:rsidRPr="000C4F6F">
              <w:rPr>
                <w:sz w:val="24"/>
                <w:szCs w:val="24"/>
                <w:lang w:val="fr-FR"/>
              </w:rPr>
              <w:t>.</w:t>
            </w:r>
          </w:p>
          <w:p w:rsidR="005B5D19" w:rsidRDefault="000C4F6F" w:rsidP="00EB6091">
            <w:pPr>
              <w:pStyle w:val="NoSpacing"/>
              <w:numPr>
                <w:ilvl w:val="0"/>
                <w:numId w:val="12"/>
              </w:numPr>
              <w:ind w:left="161" w:hanging="161"/>
              <w:jc w:val="both"/>
              <w:rPr>
                <w:sz w:val="24"/>
                <w:szCs w:val="24"/>
                <w:lang w:val="fr-FR"/>
              </w:rPr>
            </w:pPr>
            <w:r w:rsidRPr="00A33523">
              <w:rPr>
                <w:b/>
                <w:sz w:val="24"/>
                <w:szCs w:val="24"/>
                <w:lang w:val="fr-FR"/>
              </w:rPr>
              <w:t>Santé</w:t>
            </w:r>
            <w:r w:rsidRPr="000C4F6F">
              <w:rPr>
                <w:sz w:val="24"/>
                <w:szCs w:val="24"/>
                <w:lang w:val="fr-FR"/>
              </w:rPr>
              <w:t xml:space="preserve">: </w:t>
            </w:r>
            <w:r w:rsidR="004447D2" w:rsidRPr="000C4F6F">
              <w:rPr>
                <w:sz w:val="24"/>
                <w:szCs w:val="24"/>
                <w:lang w:val="fr-FR"/>
              </w:rPr>
              <w:t>Activ</w:t>
            </w:r>
            <w:r w:rsidR="004447D2">
              <w:rPr>
                <w:sz w:val="24"/>
                <w:szCs w:val="24"/>
                <w:lang w:val="fr-FR"/>
              </w:rPr>
              <w:t xml:space="preserve">ités </w:t>
            </w:r>
            <w:r w:rsidR="000A68AF">
              <w:rPr>
                <w:sz w:val="24"/>
                <w:szCs w:val="24"/>
                <w:lang w:val="fr-FR"/>
              </w:rPr>
              <w:t>du</w:t>
            </w:r>
            <w:r w:rsidR="004447D2">
              <w:rPr>
                <w:sz w:val="24"/>
                <w:szCs w:val="24"/>
                <w:lang w:val="fr-FR"/>
              </w:rPr>
              <w:t xml:space="preserve"> </w:t>
            </w:r>
            <w:r w:rsidRPr="000C4F6F">
              <w:rPr>
                <w:sz w:val="24"/>
                <w:szCs w:val="24"/>
                <w:lang w:val="fr-FR"/>
              </w:rPr>
              <w:t xml:space="preserve">projet </w:t>
            </w:r>
            <w:r w:rsidR="0049738F">
              <w:rPr>
                <w:sz w:val="24"/>
                <w:szCs w:val="24"/>
                <w:lang w:val="fr-FR"/>
              </w:rPr>
              <w:t xml:space="preserve">qui contribuent à </w:t>
            </w:r>
            <w:r w:rsidR="00052E2A">
              <w:rPr>
                <w:sz w:val="24"/>
                <w:szCs w:val="24"/>
                <w:lang w:val="fr-FR"/>
              </w:rPr>
              <w:t>l’</w:t>
            </w:r>
            <w:r w:rsidR="0049738F">
              <w:rPr>
                <w:sz w:val="24"/>
                <w:szCs w:val="24"/>
                <w:lang w:val="fr-FR"/>
              </w:rPr>
              <w:t>amélioration de</w:t>
            </w:r>
            <w:r w:rsidRPr="000C4F6F">
              <w:rPr>
                <w:sz w:val="24"/>
                <w:szCs w:val="24"/>
                <w:lang w:val="fr-FR"/>
              </w:rPr>
              <w:t xml:space="preserve"> la santé de la population locale par le biais de l'accès aux </w:t>
            </w:r>
            <w:r w:rsidR="00E2381A">
              <w:rPr>
                <w:sz w:val="24"/>
                <w:szCs w:val="24"/>
                <w:lang w:val="fr-FR"/>
              </w:rPr>
              <w:t xml:space="preserve">meilleurs </w:t>
            </w:r>
            <w:r w:rsidRPr="000C4F6F">
              <w:rPr>
                <w:sz w:val="24"/>
                <w:szCs w:val="24"/>
                <w:lang w:val="fr-FR"/>
              </w:rPr>
              <w:t>soins</w:t>
            </w:r>
            <w:r w:rsidR="0049738F">
              <w:rPr>
                <w:sz w:val="24"/>
                <w:szCs w:val="24"/>
                <w:lang w:val="fr-FR"/>
              </w:rPr>
              <w:t xml:space="preserve"> médicaux</w:t>
            </w:r>
            <w:r w:rsidRPr="000C4F6F">
              <w:rPr>
                <w:sz w:val="24"/>
                <w:szCs w:val="24"/>
                <w:lang w:val="fr-FR"/>
              </w:rPr>
              <w:t xml:space="preserve">, </w:t>
            </w:r>
            <w:r w:rsidR="003C775A">
              <w:rPr>
                <w:sz w:val="24"/>
                <w:szCs w:val="24"/>
                <w:lang w:val="fr-FR"/>
              </w:rPr>
              <w:t>de l</w:t>
            </w:r>
            <w:r w:rsidRPr="000C4F6F">
              <w:rPr>
                <w:sz w:val="24"/>
                <w:szCs w:val="24"/>
                <w:lang w:val="fr-FR"/>
              </w:rPr>
              <w:t xml:space="preserve">'hygiène et </w:t>
            </w:r>
            <w:r w:rsidR="003C775A">
              <w:rPr>
                <w:sz w:val="24"/>
                <w:szCs w:val="24"/>
                <w:lang w:val="fr-FR"/>
              </w:rPr>
              <w:t>de</w:t>
            </w:r>
            <w:r w:rsidR="00E2381A">
              <w:rPr>
                <w:sz w:val="24"/>
                <w:szCs w:val="24"/>
                <w:lang w:val="fr-FR"/>
              </w:rPr>
              <w:t xml:space="preserve"> </w:t>
            </w:r>
            <w:r w:rsidRPr="000C4F6F">
              <w:rPr>
                <w:sz w:val="24"/>
                <w:szCs w:val="24"/>
                <w:lang w:val="fr-FR"/>
              </w:rPr>
              <w:t>l'assainissement.</w:t>
            </w:r>
          </w:p>
          <w:p w:rsidR="00BC6C87" w:rsidRDefault="000C4F6F" w:rsidP="00EB6091">
            <w:pPr>
              <w:pStyle w:val="NoSpacing"/>
              <w:numPr>
                <w:ilvl w:val="0"/>
                <w:numId w:val="12"/>
              </w:numPr>
              <w:ind w:left="161" w:hanging="161"/>
              <w:jc w:val="both"/>
              <w:rPr>
                <w:sz w:val="24"/>
                <w:szCs w:val="24"/>
                <w:lang w:val="fr-FR"/>
              </w:rPr>
            </w:pPr>
            <w:r w:rsidRPr="005B5D19">
              <w:rPr>
                <w:b/>
                <w:sz w:val="24"/>
                <w:szCs w:val="24"/>
                <w:lang w:val="fr-FR"/>
              </w:rPr>
              <w:t>Infrastructure</w:t>
            </w:r>
            <w:r w:rsidRPr="005B5D19">
              <w:rPr>
                <w:sz w:val="24"/>
                <w:szCs w:val="24"/>
                <w:lang w:val="fr-FR"/>
              </w:rPr>
              <w:t xml:space="preserve">: </w:t>
            </w:r>
            <w:r w:rsidR="003F7A29" w:rsidRPr="005B5D19">
              <w:rPr>
                <w:sz w:val="24"/>
                <w:szCs w:val="24"/>
                <w:lang w:val="fr-FR"/>
              </w:rPr>
              <w:t xml:space="preserve">Activités </w:t>
            </w:r>
            <w:r w:rsidR="003F7A29">
              <w:rPr>
                <w:sz w:val="24"/>
                <w:szCs w:val="24"/>
                <w:lang w:val="fr-FR"/>
              </w:rPr>
              <w:t>d</w:t>
            </w:r>
            <w:r w:rsidR="000A68AF">
              <w:rPr>
                <w:sz w:val="24"/>
                <w:szCs w:val="24"/>
                <w:lang w:val="fr-FR"/>
              </w:rPr>
              <w:t>u</w:t>
            </w:r>
            <w:r w:rsidR="003F7A29">
              <w:rPr>
                <w:sz w:val="24"/>
                <w:szCs w:val="24"/>
                <w:lang w:val="fr-FR"/>
              </w:rPr>
              <w:t xml:space="preserve"> p</w:t>
            </w:r>
            <w:r w:rsidR="003F7A29" w:rsidRPr="005B5D19">
              <w:rPr>
                <w:sz w:val="24"/>
                <w:szCs w:val="24"/>
                <w:lang w:val="fr-FR"/>
              </w:rPr>
              <w:t xml:space="preserve">rojet </w:t>
            </w:r>
            <w:r w:rsidRPr="005B5D19">
              <w:rPr>
                <w:sz w:val="24"/>
                <w:szCs w:val="24"/>
                <w:lang w:val="fr-FR"/>
              </w:rPr>
              <w:t>qui permettent d'amélio</w:t>
            </w:r>
            <w:r w:rsidR="005B7EC4">
              <w:rPr>
                <w:sz w:val="24"/>
                <w:szCs w:val="24"/>
                <w:lang w:val="fr-FR"/>
              </w:rPr>
              <w:t>r</w:t>
            </w:r>
            <w:r w:rsidR="007D5FC4">
              <w:rPr>
                <w:sz w:val="24"/>
                <w:szCs w:val="24"/>
                <w:lang w:val="fr-FR"/>
              </w:rPr>
              <w:t xml:space="preserve">er les infrastructures locales </w:t>
            </w:r>
            <w:r w:rsidR="005B7EC4">
              <w:rPr>
                <w:sz w:val="24"/>
                <w:szCs w:val="24"/>
                <w:lang w:val="fr-FR"/>
              </w:rPr>
              <w:t xml:space="preserve">au profit de </w:t>
            </w:r>
            <w:r w:rsidRPr="005B5D19">
              <w:rPr>
                <w:sz w:val="24"/>
                <w:szCs w:val="24"/>
                <w:lang w:val="fr-FR"/>
              </w:rPr>
              <w:t xml:space="preserve">la population locale, </w:t>
            </w:r>
            <w:r w:rsidR="007D5FC4">
              <w:rPr>
                <w:sz w:val="24"/>
                <w:szCs w:val="24"/>
                <w:lang w:val="fr-FR"/>
              </w:rPr>
              <w:t>telle que</w:t>
            </w:r>
            <w:r w:rsidRPr="005B5D19">
              <w:rPr>
                <w:sz w:val="24"/>
                <w:szCs w:val="24"/>
                <w:lang w:val="fr-FR"/>
              </w:rPr>
              <w:t xml:space="preserve"> la </w:t>
            </w:r>
            <w:r w:rsidR="007D5FC4">
              <w:rPr>
                <w:sz w:val="24"/>
                <w:szCs w:val="24"/>
                <w:lang w:val="fr-FR"/>
              </w:rPr>
              <w:t>réhabilitation</w:t>
            </w:r>
            <w:r w:rsidRPr="005B5D19">
              <w:rPr>
                <w:sz w:val="24"/>
                <w:szCs w:val="24"/>
                <w:lang w:val="fr-FR"/>
              </w:rPr>
              <w:t xml:space="preserve"> des routes.</w:t>
            </w:r>
          </w:p>
          <w:p w:rsidR="001B4E9E" w:rsidRPr="00BC6C87" w:rsidRDefault="000C4F6F" w:rsidP="00EB6091">
            <w:pPr>
              <w:pStyle w:val="NoSpacing"/>
              <w:numPr>
                <w:ilvl w:val="0"/>
                <w:numId w:val="12"/>
              </w:numPr>
              <w:ind w:left="161" w:hanging="161"/>
              <w:jc w:val="both"/>
              <w:rPr>
                <w:sz w:val="24"/>
                <w:szCs w:val="24"/>
                <w:lang w:val="fr-FR"/>
              </w:rPr>
            </w:pPr>
            <w:r w:rsidRPr="00BC6C87">
              <w:rPr>
                <w:b/>
                <w:sz w:val="24"/>
                <w:szCs w:val="24"/>
                <w:lang w:val="fr-FR"/>
              </w:rPr>
              <w:t>Autres</w:t>
            </w:r>
            <w:r w:rsidR="00220728">
              <w:rPr>
                <w:sz w:val="24"/>
                <w:szCs w:val="24"/>
                <w:lang w:val="fr-FR"/>
              </w:rPr>
              <w:t>: T</w:t>
            </w:r>
            <w:r w:rsidRPr="00BC6C87">
              <w:rPr>
                <w:sz w:val="24"/>
                <w:szCs w:val="24"/>
                <w:lang w:val="fr-FR"/>
              </w:rPr>
              <w:t xml:space="preserve">outes les autres activités qui </w:t>
            </w:r>
            <w:r w:rsidR="00601EFF">
              <w:rPr>
                <w:sz w:val="24"/>
                <w:szCs w:val="24"/>
                <w:lang w:val="fr-FR"/>
              </w:rPr>
              <w:t>répondent aux c</w:t>
            </w:r>
            <w:r w:rsidRPr="00BC6C87">
              <w:rPr>
                <w:sz w:val="24"/>
                <w:szCs w:val="24"/>
                <w:lang w:val="fr-FR"/>
              </w:rPr>
              <w:t xml:space="preserve">ritères du </w:t>
            </w:r>
            <w:r w:rsidR="00601EFF" w:rsidRPr="00BC6C87">
              <w:rPr>
                <w:sz w:val="24"/>
                <w:szCs w:val="24"/>
                <w:lang w:val="fr-FR"/>
              </w:rPr>
              <w:t>Fonds</w:t>
            </w:r>
            <w:r w:rsidRPr="00BC6C87">
              <w:rPr>
                <w:sz w:val="24"/>
                <w:szCs w:val="24"/>
                <w:lang w:val="fr-FR"/>
              </w:rPr>
              <w:t>.</w:t>
            </w:r>
          </w:p>
        </w:tc>
      </w:tr>
      <w:tr w:rsidR="001B4E9E" w:rsidRPr="008F72AC" w:rsidTr="009B147A">
        <w:trPr>
          <w:trHeight w:val="1202"/>
          <w:jc w:val="center"/>
        </w:trPr>
        <w:tc>
          <w:tcPr>
            <w:tcW w:w="2696" w:type="dxa"/>
          </w:tcPr>
          <w:p w:rsidR="001B4E9E" w:rsidRPr="008F72AC" w:rsidRDefault="00EB1101" w:rsidP="007E6DC8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 xml:space="preserve">Localisation du </w:t>
            </w:r>
            <w:r w:rsidR="001B4E9E" w:rsidRPr="008F72AC">
              <w:rPr>
                <w:b/>
                <w:sz w:val="24"/>
                <w:szCs w:val="24"/>
                <w:lang w:val="fr-FR"/>
              </w:rPr>
              <w:t xml:space="preserve">Project </w:t>
            </w:r>
          </w:p>
          <w:p w:rsidR="001B4E9E" w:rsidRPr="008F72AC" w:rsidRDefault="001B4E9E" w:rsidP="00EB1101">
            <w:pPr>
              <w:pStyle w:val="NoSpacing"/>
              <w:ind w:left="270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>(</w:t>
            </w:r>
            <w:r w:rsidR="00EB1101">
              <w:rPr>
                <w:b/>
                <w:sz w:val="24"/>
                <w:szCs w:val="24"/>
                <w:lang w:val="fr-FR"/>
              </w:rPr>
              <w:t>par</w:t>
            </w:r>
            <w:r w:rsidRPr="008F72AC">
              <w:rPr>
                <w:b/>
                <w:sz w:val="24"/>
                <w:szCs w:val="24"/>
                <w:lang w:val="fr-FR"/>
              </w:rPr>
              <w:t xml:space="preserve"> </w:t>
            </w:r>
            <w:r w:rsidR="00315CF4">
              <w:rPr>
                <w:b/>
                <w:sz w:val="24"/>
                <w:szCs w:val="24"/>
                <w:lang w:val="fr-FR"/>
              </w:rPr>
              <w:t xml:space="preserve">Zone </w:t>
            </w:r>
            <w:r w:rsidR="00EB1101">
              <w:rPr>
                <w:b/>
                <w:sz w:val="24"/>
                <w:szCs w:val="24"/>
                <w:lang w:val="fr-FR"/>
              </w:rPr>
              <w:t>de santé</w:t>
            </w:r>
            <w:r w:rsidRPr="008F72AC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7271" w:type="dxa"/>
            <w:gridSpan w:val="2"/>
            <w:tcBorders>
              <w:bottom w:val="single" w:sz="4" w:space="0" w:color="000000"/>
            </w:tcBorders>
          </w:tcPr>
          <w:p w:rsidR="001B4E9E" w:rsidRPr="008F72AC" w:rsidRDefault="00315CF4" w:rsidP="00EB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Indiquez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la Zone de </w:t>
            </w:r>
            <w:r w:rsidR="00CB4C9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Santé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dans laquelle 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 projet sera </w:t>
            </w:r>
            <w:r w:rsidR="00311A0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mis en œuvre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Par exemple, </w:t>
            </w:r>
            <w:r w:rsidR="00E232D2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lorsqu’il s’agit d’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un projet dans le village de </w:t>
            </w:r>
            <w:proofErr w:type="spellStart"/>
            <w:r w:rsidR="0089639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Pumpi</w:t>
            </w:r>
            <w:proofErr w:type="spellEnd"/>
            <w:r w:rsidR="0089639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Gare, l</w:t>
            </w:r>
            <w:r w:rsidR="005E0A7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’auteur </w:t>
            </w:r>
            <w:r w:rsidR="0089639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devra</w:t>
            </w:r>
            <w:r w:rsidR="00821DC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cocher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la case « </w:t>
            </w:r>
            <w:proofErr w:type="spellStart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Tenke</w:t>
            </w:r>
            <w:proofErr w:type="spellEnd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»</w:t>
            </w:r>
            <w:r w:rsidR="003F3F6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étant donné que </w:t>
            </w:r>
            <w:proofErr w:type="spellStart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Pumpi</w:t>
            </w:r>
            <w:proofErr w:type="spellEnd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Gare </w:t>
            </w:r>
            <w:r w:rsidR="0098669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est couvert par 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la </w:t>
            </w:r>
            <w:r w:rsidR="00CB4C9E"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Zone 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 </w:t>
            </w:r>
            <w:r w:rsidR="00CB4C9E"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Santé </w:t>
            </w:r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 </w:t>
            </w:r>
            <w:proofErr w:type="spellStart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Tenke</w:t>
            </w:r>
            <w:proofErr w:type="spellEnd"/>
            <w:r w:rsidRPr="00315CF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</w:p>
        </w:tc>
      </w:tr>
      <w:tr w:rsidR="001B4E9E" w:rsidRPr="008F72AC" w:rsidTr="009B147A">
        <w:trPr>
          <w:trHeight w:val="596"/>
          <w:jc w:val="center"/>
        </w:trPr>
        <w:tc>
          <w:tcPr>
            <w:tcW w:w="2696" w:type="dxa"/>
          </w:tcPr>
          <w:p w:rsidR="001B4E9E" w:rsidRPr="00572D6A" w:rsidRDefault="00595ECC" w:rsidP="00595ECC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  <w:sz w:val="24"/>
                <w:szCs w:val="24"/>
                <w:lang w:val="fr-FR"/>
              </w:rPr>
            </w:pPr>
            <w:r w:rsidRPr="00572D6A">
              <w:rPr>
                <w:b/>
                <w:sz w:val="24"/>
                <w:szCs w:val="24"/>
                <w:lang w:val="fr-FR"/>
              </w:rPr>
              <w:t>E</w:t>
            </w:r>
            <w:r>
              <w:rPr>
                <w:b/>
                <w:sz w:val="24"/>
                <w:szCs w:val="24"/>
                <w:lang w:val="fr-FR"/>
              </w:rPr>
              <w:t>stimation du n</w:t>
            </w:r>
            <w:r w:rsidR="00572D6A" w:rsidRPr="00572D6A">
              <w:rPr>
                <w:b/>
                <w:sz w:val="24"/>
                <w:szCs w:val="24"/>
                <w:lang w:val="fr-FR"/>
              </w:rPr>
              <w:t xml:space="preserve">ombre de bénéficiaires du projet </w:t>
            </w:r>
          </w:p>
        </w:tc>
        <w:tc>
          <w:tcPr>
            <w:tcW w:w="7271" w:type="dxa"/>
            <w:gridSpan w:val="2"/>
            <w:tcBorders>
              <w:bottom w:val="nil"/>
            </w:tcBorders>
          </w:tcPr>
          <w:p w:rsidR="001B4E9E" w:rsidRPr="008F72AC" w:rsidRDefault="00595ECC" w:rsidP="004C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E228D4D0t00" w:hAnsi="TTE228D4D0t00" w:cs="TTE228D4D0t00"/>
                <w:color w:val="000000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Donnez une estimation du 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nombre total de personnes qui 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seront bénéficiaires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de ce projet.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Dans la mesure du possible, les auteurs des suggestions de</w:t>
            </w:r>
            <w:r w:rsidR="00BB3923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projets devront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C40941" w:rsidRPr="00F4022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ventiler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ce nombre en 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donnant les chiffres </w:t>
            </w:r>
            <w:r w:rsidR="004C684F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les 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femmes, 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 les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hommes, 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 les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filles et </w:t>
            </w:r>
            <w:r w:rsidR="00AD547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 les</w:t>
            </w:r>
            <w:r w:rsidR="00C40941" w:rsidRPr="00C4094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garçons.</w:t>
            </w:r>
          </w:p>
        </w:tc>
      </w:tr>
      <w:tr w:rsidR="00021235" w:rsidRPr="008F72AC" w:rsidTr="00E40C5F">
        <w:trPr>
          <w:jc w:val="center"/>
        </w:trPr>
        <w:tc>
          <w:tcPr>
            <w:tcW w:w="9967" w:type="dxa"/>
            <w:gridSpan w:val="3"/>
            <w:shd w:val="clear" w:color="auto" w:fill="000000"/>
          </w:tcPr>
          <w:p w:rsidR="00021235" w:rsidRPr="008F72AC" w:rsidRDefault="00021235" w:rsidP="00B44518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 xml:space="preserve">Section II: </w:t>
            </w:r>
            <w:r w:rsidR="00B44518">
              <w:rPr>
                <w:b/>
                <w:sz w:val="24"/>
                <w:szCs w:val="24"/>
                <w:lang w:val="fr-FR"/>
              </w:rPr>
              <w:t>Motif du projet</w:t>
            </w:r>
          </w:p>
        </w:tc>
      </w:tr>
      <w:tr w:rsidR="001B4E9E" w:rsidRPr="008F72AC" w:rsidTr="00E40C5F">
        <w:trPr>
          <w:trHeight w:val="596"/>
          <w:jc w:val="center"/>
        </w:trPr>
        <w:tc>
          <w:tcPr>
            <w:tcW w:w="2696" w:type="dxa"/>
          </w:tcPr>
          <w:p w:rsidR="001B4E9E" w:rsidRPr="008F72AC" w:rsidRDefault="00951274" w:rsidP="00951274">
            <w:pPr>
              <w:pStyle w:val="NoSpacing"/>
              <w:numPr>
                <w:ilvl w:val="0"/>
                <w:numId w:val="5"/>
              </w:num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Pourquoi suggérez-vous ce projet</w:t>
            </w:r>
            <w:r w:rsidR="00021235" w:rsidRPr="008F72AC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7271" w:type="dxa"/>
            <w:gridSpan w:val="2"/>
          </w:tcPr>
          <w:p w:rsidR="0012562B" w:rsidRPr="0012562B" w:rsidRDefault="00616143" w:rsidP="00EB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Les suggestions des </w:t>
            </w:r>
            <w:r w:rsidR="0012562B"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projets doivent répondre à un besoin ou un problè</w:t>
            </w:r>
            <w:r w:rsidR="0076559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me </w:t>
            </w:r>
            <w:r w:rsidR="00CA5C6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qui se pose dans</w:t>
            </w:r>
            <w:r w:rsidR="0076559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la communauté. Expliquez</w:t>
            </w:r>
            <w:r w:rsidR="0070525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le problème ou le besoin que la suggestion de projet aura à aborder</w:t>
            </w:r>
            <w:r w:rsidR="0012562B"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</w:t>
            </w:r>
          </w:p>
          <w:p w:rsidR="001B4E9E" w:rsidRPr="008F72AC" w:rsidRDefault="0012562B" w:rsidP="00EB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E228D4D0t00" w:hAnsi="TTE228D4D0t00" w:cs="TTE228D4D0t00"/>
                <w:color w:val="000000"/>
              </w:rPr>
            </w:pP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Par exemple, les 6 salles de </w:t>
            </w:r>
            <w:r w:rsidR="00F04EC9"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classe </w:t>
            </w:r>
            <w:r w:rsidR="00632F5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d’une école </w:t>
            </w:r>
            <w:r w:rsidR="00F04EC9"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située</w:t>
            </w:r>
            <w:r w:rsidR="00F04EC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dans le v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illage A ont été détruites par une </w:t>
            </w:r>
            <w:r w:rsidR="00F04EC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forte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F04EC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pluie </w:t>
            </w:r>
            <w:r w:rsidR="00632F5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torrentielle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en octobre 2012. Environ 300 </w:t>
            </w:r>
            <w:r w:rsidR="00632F5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élèves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continuent </w:t>
            </w:r>
            <w:r w:rsidR="00632F5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à fréquenter l’école</w:t>
            </w:r>
            <w:r w:rsidR="001D6A13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D3413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tous les jours</w:t>
            </w:r>
            <w:r w:rsidR="001D6A13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</w:t>
            </w:r>
            <w:r w:rsidR="00D3413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malgré c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es mauvaises conditions. Les salles de classe manquent de pupitres, chaises et tableaux noirs. Le toit </w:t>
            </w:r>
            <w:r w:rsidR="001561E7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risque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de s'effondrer si les bâtiments </w:t>
            </w:r>
            <w:r w:rsidR="00E504E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demeurent 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dans </w:t>
            </w:r>
            <w:r w:rsidR="001561E7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cet 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état de délabrement. </w:t>
            </w:r>
            <w:r w:rsidR="003527B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Le v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illage A </w:t>
            </w:r>
            <w:r w:rsidR="003527B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n’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est </w:t>
            </w:r>
            <w:r w:rsidR="003527B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pas à même de </w:t>
            </w:r>
            <w:r w:rsidR="002300A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supporter le coût de</w:t>
            </w:r>
            <w:r w:rsidR="003527B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la réhabilitation de cette </w:t>
            </w:r>
            <w:r w:rsidRPr="0012562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l'école.</w:t>
            </w:r>
            <w:r w:rsidR="00775D1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21235" w:rsidRPr="008F72AC" w:rsidTr="00E40C5F">
        <w:trPr>
          <w:trHeight w:val="596"/>
          <w:jc w:val="center"/>
        </w:trPr>
        <w:tc>
          <w:tcPr>
            <w:tcW w:w="2696" w:type="dxa"/>
          </w:tcPr>
          <w:p w:rsidR="00021235" w:rsidRPr="008F72AC" w:rsidRDefault="003527B8" w:rsidP="003527B8">
            <w:pPr>
              <w:pStyle w:val="NoSpacing"/>
              <w:numPr>
                <w:ilvl w:val="0"/>
                <w:numId w:val="5"/>
              </w:num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Qui seront bénéficiaires de ce projet</w:t>
            </w:r>
            <w:r w:rsidR="00021235" w:rsidRPr="008F72AC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7271" w:type="dxa"/>
            <w:gridSpan w:val="2"/>
          </w:tcPr>
          <w:p w:rsidR="00021235" w:rsidRPr="008F72AC" w:rsidRDefault="00751707" w:rsidP="00EB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Décrivez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les bénéficiaires du projet. Par exemple, 300 élèves de l'école primaire </w:t>
            </w:r>
            <w:r w:rsidR="0052085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seront bénéficiaires de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ce projet. </w:t>
            </w:r>
            <w:r w:rsidR="0052085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L’Association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de</w:t>
            </w:r>
            <w:r w:rsidR="002D724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52085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femmes du 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village</w:t>
            </w:r>
            <w:r w:rsidR="0052085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A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, </w:t>
            </w:r>
            <w:r w:rsidR="00DA0E02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en tireront profit 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également </w:t>
            </w:r>
            <w:r w:rsidR="004C709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vu qu'elles</w:t>
            </w:r>
            <w:r w:rsidR="00745F3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utiliseront c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es salles de classe </w:t>
            </w:r>
            <w:r w:rsidR="00C2138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dans la</w:t>
            </w:r>
            <w:r w:rsidR="00C21386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soirée </w:t>
            </w:r>
            <w:r w:rsidR="009430F9" w:rsidRPr="009430F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 leurs réunions.</w:t>
            </w:r>
          </w:p>
        </w:tc>
      </w:tr>
      <w:tr w:rsidR="008E19C4" w:rsidRPr="00DF1F2F" w:rsidTr="00E40C5F">
        <w:trPr>
          <w:jc w:val="center"/>
        </w:trPr>
        <w:tc>
          <w:tcPr>
            <w:tcW w:w="9967" w:type="dxa"/>
            <w:gridSpan w:val="3"/>
            <w:shd w:val="clear" w:color="auto" w:fill="000000"/>
          </w:tcPr>
          <w:p w:rsidR="008E19C4" w:rsidRPr="00DF1F2F" w:rsidRDefault="008E19C4" w:rsidP="00DF1F2F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DF1F2F">
              <w:rPr>
                <w:b/>
                <w:sz w:val="24"/>
                <w:szCs w:val="24"/>
                <w:lang w:val="fr-FR"/>
              </w:rPr>
              <w:t>Section</w:t>
            </w:r>
            <w:r w:rsidR="00DF1F2F" w:rsidRPr="00DF1F2F">
              <w:rPr>
                <w:b/>
                <w:sz w:val="24"/>
                <w:szCs w:val="24"/>
                <w:lang w:val="fr-FR"/>
              </w:rPr>
              <w:t xml:space="preserve"> III: Objectif</w:t>
            </w:r>
            <w:r w:rsidRPr="00DF1F2F">
              <w:rPr>
                <w:b/>
                <w:sz w:val="24"/>
                <w:szCs w:val="24"/>
                <w:lang w:val="fr-FR"/>
              </w:rPr>
              <w:t xml:space="preserve">(s) </w:t>
            </w:r>
            <w:r w:rsidR="00DF1F2F" w:rsidRPr="00DF1F2F">
              <w:rPr>
                <w:b/>
                <w:sz w:val="24"/>
                <w:szCs w:val="24"/>
                <w:lang w:val="fr-FR"/>
              </w:rPr>
              <w:t xml:space="preserve">du </w:t>
            </w:r>
            <w:r w:rsidR="00535923" w:rsidRPr="00DF1F2F">
              <w:rPr>
                <w:b/>
                <w:sz w:val="24"/>
                <w:szCs w:val="24"/>
                <w:lang w:val="fr-FR"/>
              </w:rPr>
              <w:t>projet</w:t>
            </w:r>
          </w:p>
        </w:tc>
      </w:tr>
      <w:tr w:rsidR="008E19C4" w:rsidRPr="008F72AC" w:rsidTr="00E40C5F">
        <w:trPr>
          <w:trHeight w:val="596"/>
          <w:jc w:val="center"/>
        </w:trPr>
        <w:tc>
          <w:tcPr>
            <w:tcW w:w="2696" w:type="dxa"/>
          </w:tcPr>
          <w:p w:rsidR="008E19C4" w:rsidRPr="008F72AC" w:rsidRDefault="0002383C" w:rsidP="00673BE6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Quel </w:t>
            </w:r>
            <w:r w:rsidR="00673BE6">
              <w:rPr>
                <w:b/>
                <w:sz w:val="24"/>
                <w:szCs w:val="24"/>
                <w:lang w:val="fr-FR"/>
              </w:rPr>
              <w:t xml:space="preserve">sera l’apport </w:t>
            </w:r>
            <w:r>
              <w:rPr>
                <w:b/>
                <w:sz w:val="24"/>
                <w:szCs w:val="24"/>
                <w:lang w:val="fr-FR"/>
              </w:rPr>
              <w:t>de ce</w:t>
            </w:r>
            <w:r w:rsidR="00364100">
              <w:rPr>
                <w:b/>
                <w:sz w:val="24"/>
                <w:szCs w:val="24"/>
                <w:lang w:val="fr-FR"/>
              </w:rPr>
              <w:t xml:space="preserve"> projet</w:t>
            </w:r>
            <w:r w:rsidR="008E19C4" w:rsidRPr="008F72AC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7271" w:type="dxa"/>
            <w:gridSpan w:val="2"/>
          </w:tcPr>
          <w:p w:rsidR="008E19C4" w:rsidRPr="008F72AC" w:rsidRDefault="00926789" w:rsidP="0092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Définissez l’objectif du projet</w:t>
            </w:r>
            <w:r w:rsidR="008E19C4" w:rsidRPr="008F72A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 E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xemple, </w:t>
            </w:r>
            <w:r w:rsidR="008E19C4" w:rsidRPr="008F72A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300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élèves fréquenteront une école rénovée</w:t>
            </w:r>
            <w:r w:rsidR="008E19C4" w:rsidRPr="008F72A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</w:p>
        </w:tc>
      </w:tr>
      <w:tr w:rsidR="008E19C4" w:rsidRPr="008F72AC" w:rsidTr="00E40C5F">
        <w:trPr>
          <w:jc w:val="center"/>
        </w:trPr>
        <w:tc>
          <w:tcPr>
            <w:tcW w:w="6398" w:type="dxa"/>
            <w:gridSpan w:val="2"/>
            <w:shd w:val="clear" w:color="auto" w:fill="000000"/>
          </w:tcPr>
          <w:p w:rsidR="008E19C4" w:rsidRPr="008F72AC" w:rsidRDefault="008E19C4" w:rsidP="00613C71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 xml:space="preserve">Section IV: </w:t>
            </w:r>
            <w:r w:rsidR="00613C71" w:rsidRPr="008F72AC">
              <w:rPr>
                <w:b/>
                <w:sz w:val="24"/>
                <w:szCs w:val="24"/>
                <w:lang w:val="fr-FR"/>
              </w:rPr>
              <w:t>Activités</w:t>
            </w:r>
            <w:r w:rsidR="00B50C23" w:rsidRPr="008F72AC">
              <w:rPr>
                <w:b/>
                <w:sz w:val="24"/>
                <w:szCs w:val="24"/>
                <w:lang w:val="fr-FR"/>
              </w:rPr>
              <w:t xml:space="preserve"> </w:t>
            </w:r>
            <w:r w:rsidR="00B50C23">
              <w:rPr>
                <w:b/>
                <w:sz w:val="24"/>
                <w:szCs w:val="24"/>
                <w:lang w:val="fr-FR"/>
              </w:rPr>
              <w:t>du p</w:t>
            </w:r>
            <w:r w:rsidRPr="008F72AC">
              <w:rPr>
                <w:b/>
                <w:sz w:val="24"/>
                <w:szCs w:val="24"/>
                <w:lang w:val="fr-FR"/>
              </w:rPr>
              <w:t xml:space="preserve">rojet </w:t>
            </w:r>
          </w:p>
        </w:tc>
        <w:tc>
          <w:tcPr>
            <w:tcW w:w="3569" w:type="dxa"/>
            <w:shd w:val="clear" w:color="auto" w:fill="000000"/>
          </w:tcPr>
          <w:p w:rsidR="008E19C4" w:rsidRPr="008F72AC" w:rsidRDefault="008E19C4" w:rsidP="006174D7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8E19C4" w:rsidRPr="008F72AC" w:rsidTr="00E40C5F">
        <w:trPr>
          <w:trHeight w:val="596"/>
          <w:jc w:val="center"/>
        </w:trPr>
        <w:tc>
          <w:tcPr>
            <w:tcW w:w="2696" w:type="dxa"/>
          </w:tcPr>
          <w:p w:rsidR="008E19C4" w:rsidRPr="008F72AC" w:rsidRDefault="003B26C6" w:rsidP="00871175">
            <w:pPr>
              <w:pStyle w:val="NoSpacing"/>
              <w:numPr>
                <w:ilvl w:val="0"/>
                <w:numId w:val="8"/>
              </w:num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De quelle manière la  communauté peut-elle</w:t>
            </w:r>
            <w:r w:rsidR="00A0513A">
              <w:rPr>
                <w:b/>
                <w:sz w:val="24"/>
                <w:szCs w:val="24"/>
                <w:lang w:val="fr-FR"/>
              </w:rPr>
              <w:t xml:space="preserve"> </w:t>
            </w:r>
            <w:r w:rsidR="00871175">
              <w:rPr>
                <w:b/>
                <w:sz w:val="24"/>
                <w:szCs w:val="24"/>
                <w:lang w:val="fr-FR"/>
              </w:rPr>
              <w:t xml:space="preserve"> contribuer à ce p</w:t>
            </w:r>
            <w:r w:rsidR="008E19C4" w:rsidRPr="008F72AC">
              <w:rPr>
                <w:b/>
                <w:sz w:val="24"/>
                <w:szCs w:val="24"/>
                <w:lang w:val="fr-FR"/>
              </w:rPr>
              <w:t>rojet?</w:t>
            </w:r>
          </w:p>
        </w:tc>
        <w:tc>
          <w:tcPr>
            <w:tcW w:w="7271" w:type="dxa"/>
            <w:gridSpan w:val="2"/>
          </w:tcPr>
          <w:p w:rsidR="008E19C4" w:rsidRPr="008F72AC" w:rsidRDefault="00651C5E" w:rsidP="00C6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E22884A0t00" w:hAnsi="TTE22884A0t00" w:cs="TTE22884A0t00"/>
                <w:color w:val="000000"/>
              </w:rPr>
            </w:pP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Pour assurer la durabilité et l'appropriation </w:t>
            </w:r>
            <w:r w:rsidR="00113C19"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du projet</w:t>
            </w:r>
            <w:r w:rsidR="00113C1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par la </w:t>
            </w:r>
            <w:r w:rsidR="00113C19"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113C1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communauté, les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communautés </w:t>
            </w:r>
            <w:r w:rsidR="00D0126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concernées par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ce projet devraient </w:t>
            </w:r>
            <w:r w:rsidR="00D0126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s’impliquer dans son exécution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Cette contribution peut être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réalisée</w:t>
            </w:r>
            <w:r w:rsidR="00D0126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en termes d’argent, en nature ou à travers la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main-d'œuvre. Par exemple,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les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membres de communauté seront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en charge de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la fab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rication de briques et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 </w:t>
            </w:r>
            <w:r w:rsidR="0047138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la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collecte des contributions </w:t>
            </w:r>
            <w:r w:rsidR="003879C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auprès de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la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population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afin d’acheter du 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sable et </w:t>
            </w:r>
            <w:r w:rsidR="00C6687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des </w:t>
            </w:r>
            <w:r w:rsidR="004457B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câbles d’installation électrique, qui seront utilisés pour la construction de</w:t>
            </w:r>
            <w:r w:rsidRPr="00651C5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nouvelles salles de classe</w:t>
            </w:r>
            <w:r w:rsidR="008C76BE" w:rsidRPr="008F72A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</w:p>
        </w:tc>
      </w:tr>
      <w:tr w:rsidR="008E19C4" w:rsidRPr="007F0A2A" w:rsidTr="00E40C5F">
        <w:trPr>
          <w:trHeight w:val="596"/>
          <w:jc w:val="center"/>
        </w:trPr>
        <w:tc>
          <w:tcPr>
            <w:tcW w:w="2696" w:type="dxa"/>
          </w:tcPr>
          <w:p w:rsidR="008E19C4" w:rsidRPr="00415524" w:rsidRDefault="00415524" w:rsidP="00415524">
            <w:pPr>
              <w:pStyle w:val="NoSpacing"/>
              <w:numPr>
                <w:ilvl w:val="0"/>
                <w:numId w:val="8"/>
              </w:numPr>
              <w:rPr>
                <w:b/>
                <w:sz w:val="24"/>
                <w:szCs w:val="24"/>
                <w:lang w:val="fr-FR"/>
              </w:rPr>
            </w:pPr>
            <w:r w:rsidRPr="00415524">
              <w:rPr>
                <w:b/>
                <w:sz w:val="24"/>
                <w:szCs w:val="24"/>
                <w:lang w:val="fr-FR"/>
              </w:rPr>
              <w:lastRenderedPageBreak/>
              <w:t>Selon vous, quel serait le coût de ce projet</w:t>
            </w:r>
            <w:r w:rsidR="008E19C4" w:rsidRPr="00415524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7271" w:type="dxa"/>
            <w:gridSpan w:val="2"/>
          </w:tcPr>
          <w:p w:rsidR="008E19C4" w:rsidRPr="007F0A2A" w:rsidRDefault="008C76BE" w:rsidP="00EB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 w:rsidRPr="007F0A2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I</w:t>
            </w:r>
            <w:r w:rsidR="007F0A2A" w:rsidRPr="007F0A2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ndiquez ce que vous pensez être le coût de ce projet.</w:t>
            </w:r>
            <w:r w:rsidR="007F0A2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E19C4" w:rsidRPr="00434229" w:rsidTr="00E40C5F">
        <w:trPr>
          <w:trHeight w:val="596"/>
          <w:jc w:val="center"/>
        </w:trPr>
        <w:tc>
          <w:tcPr>
            <w:tcW w:w="2696" w:type="dxa"/>
          </w:tcPr>
          <w:p w:rsidR="008E19C4" w:rsidRPr="00434229" w:rsidRDefault="005476BD" w:rsidP="007E3FAC">
            <w:pPr>
              <w:pStyle w:val="NoSpacing"/>
              <w:numPr>
                <w:ilvl w:val="0"/>
                <w:numId w:val="8"/>
              </w:num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Connaissez-vous </w:t>
            </w:r>
            <w:r w:rsidR="00434229" w:rsidRPr="00434229">
              <w:rPr>
                <w:b/>
                <w:sz w:val="24"/>
                <w:szCs w:val="24"/>
                <w:lang w:val="fr-FR"/>
              </w:rPr>
              <w:t xml:space="preserve"> d'autres</w:t>
            </w:r>
            <w:r w:rsidR="00800357">
              <w:rPr>
                <w:b/>
                <w:sz w:val="24"/>
                <w:szCs w:val="24"/>
                <w:lang w:val="fr-FR"/>
              </w:rPr>
              <w:t xml:space="preserve"> </w:t>
            </w:r>
            <w:r w:rsidR="00276326">
              <w:rPr>
                <w:b/>
                <w:sz w:val="24"/>
                <w:szCs w:val="24"/>
                <w:lang w:val="fr-FR"/>
              </w:rPr>
              <w:t>personnes</w:t>
            </w:r>
            <w:r w:rsidR="00434229" w:rsidRPr="00434229">
              <w:rPr>
                <w:b/>
                <w:sz w:val="24"/>
                <w:szCs w:val="24"/>
                <w:lang w:val="fr-FR"/>
              </w:rPr>
              <w:t xml:space="preserve">, </w:t>
            </w:r>
            <w:r w:rsidR="00276326">
              <w:rPr>
                <w:b/>
                <w:sz w:val="24"/>
                <w:szCs w:val="24"/>
                <w:lang w:val="fr-FR"/>
              </w:rPr>
              <w:t>entreprises</w:t>
            </w:r>
            <w:r w:rsidR="00434229" w:rsidRPr="00434229">
              <w:rPr>
                <w:b/>
                <w:sz w:val="24"/>
                <w:szCs w:val="24"/>
                <w:lang w:val="fr-FR"/>
              </w:rPr>
              <w:t xml:space="preserve"> ou </w:t>
            </w:r>
            <w:r w:rsidR="007E3FAC" w:rsidRPr="00EC3387">
              <w:rPr>
                <w:b/>
                <w:sz w:val="24"/>
                <w:szCs w:val="24"/>
                <w:lang w:val="fr-FR"/>
              </w:rPr>
              <w:t>organismes</w:t>
            </w:r>
            <w:r w:rsidR="00434229" w:rsidRPr="00434229">
              <w:rPr>
                <w:b/>
                <w:sz w:val="24"/>
                <w:szCs w:val="24"/>
                <w:lang w:val="fr-FR"/>
              </w:rPr>
              <w:t xml:space="preserve"> qui ont réalisé des projets </w:t>
            </w:r>
            <w:r w:rsidR="005B0559">
              <w:rPr>
                <w:b/>
                <w:sz w:val="24"/>
                <w:szCs w:val="24"/>
                <w:lang w:val="fr-FR"/>
              </w:rPr>
              <w:t>semblables</w:t>
            </w:r>
            <w:r w:rsidR="00434229" w:rsidRPr="00434229">
              <w:rPr>
                <w:b/>
                <w:sz w:val="24"/>
                <w:szCs w:val="24"/>
                <w:lang w:val="fr-FR"/>
              </w:rPr>
              <w:t xml:space="preserve"> à celui-ci?</w:t>
            </w:r>
          </w:p>
        </w:tc>
        <w:tc>
          <w:tcPr>
            <w:tcW w:w="7271" w:type="dxa"/>
            <w:gridSpan w:val="2"/>
          </w:tcPr>
          <w:p w:rsidR="008E19C4" w:rsidRPr="00434229" w:rsidRDefault="007E3FAC" w:rsidP="0027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Signalez si d’autres entreprises ou organismes (</w:t>
            </w:r>
            <w:r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Ex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des organisations 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gouvernementales</w:t>
            </w:r>
            <w:r w:rsidR="00FF1CC2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locales ou internationales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 les organismes des Nations Unies,</w:t>
            </w:r>
            <w:r w:rsidR="00FF1CC2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D92ED4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les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services publics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) sont actuellement, seront ou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devront être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impliqués dans les 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activités liées </w:t>
            </w:r>
            <w:r w:rsidR="00F76C1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au</w:t>
            </w:r>
            <w:r w:rsidR="00F76C1D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projet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suggéré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Par exemple,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lorsque le p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rojet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suggéré est lié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à la fourniture d'électricité, SNEL est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 service public qui sera chargé de mettre en œuvre les 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activité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67542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envisagée</w:t>
            </w:r>
            <w:r w:rsidR="00273E6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L'existence d'autres projets </w:t>
            </w:r>
            <w:r w:rsidR="001B51C2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semblables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273E6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n’aura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pas </w:t>
            </w:r>
            <w:r w:rsidR="00273E6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d’impact négatif sur 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l'examen de votre </w:t>
            </w:r>
            <w:r w:rsidR="00273E6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suggestion de</w:t>
            </w:r>
            <w:r w:rsidR="00434229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projet</w:t>
            </w:r>
            <w:r w:rsidR="008C76BE" w:rsidRPr="00434229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</w:p>
        </w:tc>
      </w:tr>
      <w:tr w:rsidR="008C76BE" w:rsidRPr="008F72AC" w:rsidTr="00E40C5F">
        <w:trPr>
          <w:jc w:val="center"/>
        </w:trPr>
        <w:tc>
          <w:tcPr>
            <w:tcW w:w="9967" w:type="dxa"/>
            <w:gridSpan w:val="3"/>
            <w:shd w:val="clear" w:color="auto" w:fill="000000"/>
          </w:tcPr>
          <w:p w:rsidR="008C76BE" w:rsidRPr="008F72AC" w:rsidRDefault="008C76BE" w:rsidP="00DE2D7C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 xml:space="preserve">Section V: </w:t>
            </w:r>
            <w:r w:rsidR="00DE2D7C">
              <w:rPr>
                <w:b/>
                <w:sz w:val="24"/>
                <w:szCs w:val="24"/>
                <w:lang w:val="fr-FR"/>
              </w:rPr>
              <w:t xml:space="preserve">Durabilité </w:t>
            </w:r>
          </w:p>
        </w:tc>
      </w:tr>
      <w:tr w:rsidR="008C76BE" w:rsidRPr="00011655" w:rsidTr="00E40C5F">
        <w:trPr>
          <w:trHeight w:val="596"/>
          <w:jc w:val="center"/>
        </w:trPr>
        <w:tc>
          <w:tcPr>
            <w:tcW w:w="2696" w:type="dxa"/>
          </w:tcPr>
          <w:p w:rsidR="008C76BE" w:rsidRPr="00DE2D7C" w:rsidRDefault="00DE2D7C" w:rsidP="00DE2D7C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DE2D7C">
              <w:rPr>
                <w:b/>
                <w:sz w:val="24"/>
                <w:szCs w:val="24"/>
                <w:lang w:val="fr-FR"/>
              </w:rPr>
              <w:t xml:space="preserve">De quelle manière le projet pourrait-il se poursuivre après </w:t>
            </w:r>
            <w:r>
              <w:rPr>
                <w:b/>
                <w:sz w:val="24"/>
                <w:szCs w:val="24"/>
                <w:lang w:val="fr-FR"/>
              </w:rPr>
              <w:t>que le Fonds aura arrêté de le  financer</w:t>
            </w:r>
            <w:r w:rsidR="008C76BE" w:rsidRPr="00DE2D7C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7271" w:type="dxa"/>
            <w:gridSpan w:val="2"/>
          </w:tcPr>
          <w:p w:rsidR="008C76BE" w:rsidRPr="00011655" w:rsidRDefault="0065515E" w:rsidP="00B7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Décrivez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la manière dont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les </w:t>
            </w:r>
            <w:r w:rsidR="00B77C1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activités</w:t>
            </w:r>
            <w:r w:rsidR="00B77C16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du projet </w:t>
            </w:r>
            <w:r w:rsidR="00677FD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pourraient se poursuivre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après</w:t>
            </w:r>
            <w:r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que le Fonds aura arrêté de financer ledit projet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Par exemple, </w:t>
            </w:r>
            <w:r w:rsidR="00660A3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l’A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ssociation </w:t>
            </w:r>
            <w:r w:rsidR="00660A3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de</w:t>
            </w:r>
            <w:r w:rsidR="002D724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660A38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parents </w:t>
            </w:r>
            <w:r w:rsidR="00660A3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du v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illage</w:t>
            </w:r>
            <w:r w:rsidR="00660A3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A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sera </w:t>
            </w:r>
            <w:r w:rsidR="00503A47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en charge de faire le suivi sur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l'entretien de l'école. 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Lorsque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les pupitres, 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les 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chaises ou autres 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meubles,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fournis 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dans le cadre du projet,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nécessite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nt des réparations, l'A</w:t>
            </w:r>
            <w:r w:rsidR="00C0710A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ssociation de</w:t>
            </w:r>
            <w:r w:rsidR="00525D7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parents recueillera des cotisations </w:t>
            </w:r>
            <w:r w:rsidR="0097540C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afin de</w:t>
            </w:r>
            <w:r w:rsidR="00C52DF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supporter le coût des 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réparations </w:t>
            </w:r>
            <w:r w:rsidR="004B64F8" w:rsidRPr="004B64F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requises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. Les </w:t>
            </w:r>
            <w:r w:rsidR="00BD68D0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Sœurs 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du </w:t>
            </w:r>
            <w:r w:rsidR="00BD68D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Sacre</w:t>
            </w:r>
            <w:r w:rsidR="005F207B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BD68D0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Cœur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 qui sont chargées de gérer l'école existante seront également consultées tout au long</w:t>
            </w:r>
            <w:r w:rsidR="00767DD8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de l’exécution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du projet. De </w:t>
            </w:r>
            <w:r w:rsidR="00BD68D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ce fait</w:t>
            </w:r>
            <w:r w:rsidR="00897F0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 nous ferons en sorte que les nouveaux bâtiments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  <w:r w:rsidR="00897F01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continuent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d'être </w:t>
            </w:r>
            <w:r w:rsidR="00897F01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gérés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par les </w:t>
            </w:r>
            <w:r w:rsidR="00897F01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Sœurs 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du </w:t>
            </w:r>
            <w:r w:rsidR="00F678D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Sacre </w:t>
            </w:r>
            <w:r w:rsidR="00F678D6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Cœur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en collaboratio</w:t>
            </w:r>
            <w:r w:rsidR="00D45DEE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n avec la communauté locale du v</w:t>
            </w:r>
            <w:r w:rsidR="00011655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illage A</w:t>
            </w:r>
            <w:r w:rsidR="009725C3" w:rsidRPr="00011655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</w:p>
        </w:tc>
      </w:tr>
      <w:tr w:rsidR="009725C3" w:rsidRPr="008F72AC" w:rsidTr="00E40C5F">
        <w:trPr>
          <w:jc w:val="center"/>
        </w:trPr>
        <w:tc>
          <w:tcPr>
            <w:tcW w:w="9967" w:type="dxa"/>
            <w:gridSpan w:val="3"/>
            <w:shd w:val="clear" w:color="auto" w:fill="000000"/>
          </w:tcPr>
          <w:p w:rsidR="009725C3" w:rsidRPr="008F72AC" w:rsidRDefault="009725C3" w:rsidP="003D5D2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8F72AC">
              <w:rPr>
                <w:b/>
                <w:sz w:val="24"/>
                <w:szCs w:val="24"/>
                <w:lang w:val="fr-FR"/>
              </w:rPr>
              <w:t xml:space="preserve">Section VI: </w:t>
            </w:r>
            <w:r w:rsidR="003D5D20">
              <w:rPr>
                <w:b/>
                <w:sz w:val="24"/>
                <w:szCs w:val="24"/>
                <w:lang w:val="fr-FR"/>
              </w:rPr>
              <w:t>Annexes</w:t>
            </w:r>
          </w:p>
        </w:tc>
      </w:tr>
      <w:tr w:rsidR="009725C3" w:rsidRPr="003D5D20" w:rsidTr="00E40C5F">
        <w:trPr>
          <w:trHeight w:val="596"/>
          <w:jc w:val="center"/>
        </w:trPr>
        <w:tc>
          <w:tcPr>
            <w:tcW w:w="2696" w:type="dxa"/>
          </w:tcPr>
          <w:p w:rsidR="009725C3" w:rsidRPr="008F72AC" w:rsidRDefault="003D5D20" w:rsidP="00B77C16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3D5D20">
              <w:rPr>
                <w:b/>
                <w:sz w:val="24"/>
                <w:szCs w:val="24"/>
                <w:lang w:val="fr-FR"/>
              </w:rPr>
              <w:t xml:space="preserve">Y </w:t>
            </w:r>
            <w:proofErr w:type="spellStart"/>
            <w:r w:rsidRPr="003D5D20">
              <w:rPr>
                <w:b/>
                <w:sz w:val="24"/>
                <w:szCs w:val="24"/>
                <w:lang w:val="fr-FR"/>
              </w:rPr>
              <w:t>a-t-il</w:t>
            </w:r>
            <w:proofErr w:type="spellEnd"/>
            <w:r w:rsidRPr="003D5D20">
              <w:rPr>
                <w:b/>
                <w:sz w:val="24"/>
                <w:szCs w:val="24"/>
                <w:lang w:val="fr-FR"/>
              </w:rPr>
              <w:t xml:space="preserve"> </w:t>
            </w:r>
            <w:r w:rsidR="00AD3000">
              <w:rPr>
                <w:b/>
                <w:sz w:val="24"/>
                <w:szCs w:val="24"/>
                <w:lang w:val="fr-FR"/>
              </w:rPr>
              <w:t xml:space="preserve">des </w:t>
            </w:r>
            <w:r w:rsidR="00B2757E">
              <w:rPr>
                <w:b/>
                <w:sz w:val="24"/>
                <w:szCs w:val="24"/>
                <w:lang w:val="fr-FR"/>
              </w:rPr>
              <w:t>renseignements</w:t>
            </w:r>
            <w:r w:rsidRPr="003D5D20">
              <w:rPr>
                <w:b/>
                <w:sz w:val="24"/>
                <w:szCs w:val="24"/>
                <w:lang w:val="fr-FR"/>
              </w:rPr>
              <w:t xml:space="preserve"> </w:t>
            </w:r>
            <w:r w:rsidR="00AD3000">
              <w:rPr>
                <w:b/>
                <w:sz w:val="24"/>
                <w:szCs w:val="24"/>
                <w:lang w:val="fr-FR"/>
              </w:rPr>
              <w:t xml:space="preserve">supplémentaires </w:t>
            </w:r>
            <w:r w:rsidRPr="003D5D20">
              <w:rPr>
                <w:b/>
                <w:sz w:val="24"/>
                <w:szCs w:val="24"/>
                <w:lang w:val="fr-FR"/>
              </w:rPr>
              <w:t xml:space="preserve">que vous souhaitez que le Fonds </w:t>
            </w:r>
            <w:r w:rsidR="00B2757E">
              <w:rPr>
                <w:b/>
                <w:sz w:val="24"/>
                <w:szCs w:val="24"/>
                <w:lang w:val="fr-FR"/>
              </w:rPr>
              <w:t>puisse</w:t>
            </w:r>
            <w:r w:rsidR="00576D7D">
              <w:rPr>
                <w:b/>
                <w:sz w:val="24"/>
                <w:szCs w:val="24"/>
                <w:lang w:val="fr-FR"/>
              </w:rPr>
              <w:t xml:space="preserve"> prendre en compte et</w:t>
            </w:r>
            <w:r w:rsidR="00B2757E">
              <w:rPr>
                <w:b/>
                <w:sz w:val="24"/>
                <w:szCs w:val="24"/>
                <w:lang w:val="fr-FR"/>
              </w:rPr>
              <w:t xml:space="preserve"> </w:t>
            </w:r>
            <w:r w:rsidR="00576D7D">
              <w:rPr>
                <w:b/>
                <w:sz w:val="24"/>
                <w:szCs w:val="24"/>
                <w:lang w:val="fr-FR"/>
              </w:rPr>
              <w:t xml:space="preserve">les </w:t>
            </w:r>
            <w:r w:rsidR="00185166">
              <w:rPr>
                <w:b/>
                <w:sz w:val="24"/>
                <w:szCs w:val="24"/>
                <w:lang w:val="fr-FR"/>
              </w:rPr>
              <w:t>joindre</w:t>
            </w:r>
            <w:r w:rsidR="00AD3000">
              <w:rPr>
                <w:b/>
                <w:sz w:val="24"/>
                <w:szCs w:val="24"/>
                <w:lang w:val="fr-FR"/>
              </w:rPr>
              <w:t xml:space="preserve"> à </w:t>
            </w:r>
            <w:r w:rsidR="000D595A">
              <w:rPr>
                <w:b/>
                <w:sz w:val="24"/>
                <w:szCs w:val="24"/>
                <w:lang w:val="fr-FR"/>
              </w:rPr>
              <w:t xml:space="preserve">votre </w:t>
            </w:r>
            <w:r w:rsidR="00AD3000">
              <w:rPr>
                <w:b/>
                <w:sz w:val="24"/>
                <w:szCs w:val="24"/>
                <w:lang w:val="fr-FR"/>
              </w:rPr>
              <w:t>suggestion</w:t>
            </w:r>
            <w:r w:rsidRPr="003D5D20">
              <w:rPr>
                <w:b/>
                <w:sz w:val="24"/>
                <w:szCs w:val="24"/>
                <w:lang w:val="fr-FR"/>
              </w:rPr>
              <w:t xml:space="preserve"> </w:t>
            </w:r>
            <w:r w:rsidR="00AD3000">
              <w:rPr>
                <w:b/>
                <w:sz w:val="24"/>
                <w:szCs w:val="24"/>
                <w:lang w:val="fr-FR"/>
              </w:rPr>
              <w:t>de projet ?</w:t>
            </w:r>
            <w:r w:rsidRPr="003D5D20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2757E">
              <w:rPr>
                <w:b/>
                <w:sz w:val="24"/>
                <w:szCs w:val="24"/>
                <w:lang w:val="fr-FR"/>
              </w:rPr>
              <w:t>Veuillez énumérer tou</w:t>
            </w:r>
            <w:r w:rsidR="00AD3000">
              <w:rPr>
                <w:b/>
                <w:sz w:val="24"/>
                <w:szCs w:val="24"/>
                <w:lang w:val="fr-FR"/>
              </w:rPr>
              <w:t>tes</w:t>
            </w:r>
            <w:r w:rsidRPr="00B2757E">
              <w:rPr>
                <w:b/>
                <w:sz w:val="24"/>
                <w:szCs w:val="24"/>
                <w:lang w:val="fr-FR"/>
              </w:rPr>
              <w:t xml:space="preserve"> les </w:t>
            </w:r>
            <w:r w:rsidR="00AD3000">
              <w:rPr>
                <w:b/>
                <w:sz w:val="24"/>
                <w:szCs w:val="24"/>
                <w:lang w:val="fr-FR"/>
              </w:rPr>
              <w:t xml:space="preserve">annexes de </w:t>
            </w:r>
            <w:r w:rsidR="00B77C16">
              <w:rPr>
                <w:b/>
                <w:sz w:val="24"/>
                <w:szCs w:val="24"/>
                <w:lang w:val="fr-FR"/>
              </w:rPr>
              <w:t xml:space="preserve">votre  </w:t>
            </w:r>
            <w:r w:rsidR="00AD3000">
              <w:rPr>
                <w:b/>
                <w:sz w:val="24"/>
                <w:szCs w:val="24"/>
                <w:lang w:val="fr-FR"/>
              </w:rPr>
              <w:t>suggestion de projet</w:t>
            </w:r>
            <w:r w:rsidR="00E40C5F" w:rsidRPr="008F72AC">
              <w:rPr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7271" w:type="dxa"/>
            <w:gridSpan w:val="2"/>
          </w:tcPr>
          <w:p w:rsidR="009725C3" w:rsidRPr="003D5D20" w:rsidRDefault="003D5D20" w:rsidP="000B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</w:pPr>
            <w:r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Si vous </w:t>
            </w:r>
            <w:r w:rsidR="0018516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vous </w:t>
            </w:r>
            <w:r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décidez de joindre des informations supplémentaires, </w:t>
            </w:r>
            <w:r w:rsidR="00185166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précisez </w:t>
            </w:r>
            <w:r w:rsidR="003227EF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les </w:t>
            </w:r>
            <w:r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documents </w:t>
            </w:r>
            <w:r w:rsidR="0080251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en annexe</w:t>
            </w:r>
            <w:r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 Par exemple</w:t>
            </w:r>
            <w:r w:rsidR="000B3D9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,</w:t>
            </w:r>
            <w:r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liste des personnes </w:t>
            </w:r>
            <w:r w:rsidR="000B3D9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impliquées</w:t>
            </w:r>
            <w:r w:rsidR="00E40C5F" w:rsidRPr="003D5D20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>.</w:t>
            </w:r>
            <w:r w:rsidR="000B3D9D">
              <w:rPr>
                <w:rFonts w:ascii="Calibri" w:eastAsia="PMingLiU" w:hAnsi="Calibri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9725C3" w:rsidRPr="003D5D20" w:rsidRDefault="009725C3" w:rsidP="00D23D94">
      <w:pPr>
        <w:autoSpaceDE w:val="0"/>
        <w:autoSpaceDN w:val="0"/>
        <w:adjustRightInd w:val="0"/>
        <w:spacing w:after="0" w:line="240" w:lineRule="auto"/>
        <w:rPr>
          <w:rFonts w:ascii="TTE228D4D0t00" w:hAnsi="TTE228D4D0t00" w:cs="TTE228D4D0t00"/>
          <w:color w:val="000000"/>
        </w:rPr>
      </w:pPr>
    </w:p>
    <w:p w:rsidR="00D23D94" w:rsidRPr="003D5D20" w:rsidRDefault="00D23D94" w:rsidP="00D23D94">
      <w:pPr>
        <w:autoSpaceDE w:val="0"/>
        <w:autoSpaceDN w:val="0"/>
        <w:adjustRightInd w:val="0"/>
        <w:spacing w:after="0" w:line="240" w:lineRule="auto"/>
        <w:rPr>
          <w:rFonts w:ascii="TTE228D4D0t00" w:hAnsi="TTE228D4D0t00" w:cs="TTE228D4D0t00"/>
          <w:color w:val="000000"/>
        </w:rPr>
      </w:pPr>
    </w:p>
    <w:sectPr w:rsidR="00D23D94" w:rsidRPr="003D5D20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92" w:rsidRDefault="00FB0792" w:rsidP="00D23D94">
      <w:pPr>
        <w:spacing w:after="0" w:line="240" w:lineRule="auto"/>
      </w:pPr>
      <w:r>
        <w:separator/>
      </w:r>
    </w:p>
  </w:endnote>
  <w:endnote w:type="continuationSeparator" w:id="0">
    <w:p w:rsidR="00FB0792" w:rsidRDefault="00FB0792" w:rsidP="00D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E228D4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884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94" w:rsidRPr="00161A0D" w:rsidRDefault="00161A0D" w:rsidP="00D23D94">
    <w:pPr>
      <w:pStyle w:val="NoSpacing"/>
      <w:tabs>
        <w:tab w:val="right" w:pos="9360"/>
      </w:tabs>
      <w:rPr>
        <w:lang w:val="fr-FR"/>
      </w:rPr>
    </w:pPr>
    <w:r w:rsidRPr="00161A0D">
      <w:rPr>
        <w:lang w:val="fr-FR"/>
      </w:rPr>
      <w:t xml:space="preserve">Fonds Social Communautaire de </w:t>
    </w:r>
    <w:r w:rsidR="00D23D94" w:rsidRPr="00161A0D">
      <w:rPr>
        <w:lang w:val="fr-FR"/>
      </w:rPr>
      <w:t xml:space="preserve">TFM </w:t>
    </w:r>
  </w:p>
  <w:p w:rsidR="00D23D94" w:rsidRPr="00161A0D" w:rsidRDefault="00D23D94" w:rsidP="00D23D94">
    <w:pPr>
      <w:pStyle w:val="NoSpacing"/>
      <w:rPr>
        <w:lang w:val="fr-FR"/>
      </w:rPr>
    </w:pPr>
    <w:r w:rsidRPr="00161A0D">
      <w:rPr>
        <w:lang w:val="fr-FR"/>
      </w:rPr>
      <w:t xml:space="preserve">Instructions </w:t>
    </w:r>
    <w:r w:rsidR="00161A0D" w:rsidRPr="00161A0D">
      <w:rPr>
        <w:lang w:val="fr-FR"/>
      </w:rPr>
      <w:t>su</w:t>
    </w:r>
    <w:r w:rsidR="00917F13">
      <w:rPr>
        <w:lang w:val="fr-FR"/>
      </w:rPr>
      <w:t>r le formulaire de suggestion d</w:t>
    </w:r>
    <w:r w:rsidR="00C75028">
      <w:rPr>
        <w:lang w:val="fr-FR"/>
      </w:rPr>
      <w:t>e</w:t>
    </w:r>
    <w:r w:rsidR="00161A0D" w:rsidRPr="00161A0D">
      <w:rPr>
        <w:lang w:val="fr-FR"/>
      </w:rPr>
      <w:t xml:space="preserve"> projet</w:t>
    </w:r>
    <w:r w:rsidR="00C53F4A">
      <w:rPr>
        <w:lang w:val="fr-FR"/>
      </w:rPr>
      <w:t>, v. A</w:t>
    </w:r>
    <w:r w:rsidR="00161A0D">
      <w:rPr>
        <w:lang w:val="fr-FR"/>
      </w:rPr>
      <w:t>oût</w:t>
    </w:r>
    <w:r w:rsidRPr="00161A0D">
      <w:rPr>
        <w:lang w:val="fr-FR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92" w:rsidRDefault="00FB0792" w:rsidP="00D23D94">
      <w:pPr>
        <w:spacing w:after="0" w:line="240" w:lineRule="auto"/>
      </w:pPr>
      <w:r>
        <w:separator/>
      </w:r>
    </w:p>
  </w:footnote>
  <w:footnote w:type="continuationSeparator" w:id="0">
    <w:p w:rsidR="00FB0792" w:rsidRDefault="00FB0792" w:rsidP="00D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D0" w:rsidRDefault="00DD02D0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0582D" wp14:editId="77B395E1">
              <wp:simplePos x="0" y="0"/>
              <wp:positionH relativeFrom="page">
                <wp:align>right</wp:align>
              </wp:positionH>
              <wp:positionV relativeFrom="paragraph">
                <wp:posOffset>-220345</wp:posOffset>
              </wp:positionV>
              <wp:extent cx="3181350" cy="84772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2D0" w:rsidRPr="002144C6" w:rsidRDefault="00DD02D0" w:rsidP="00DD02D0">
                          <w:pPr>
                            <w:pStyle w:val="NoSpacing"/>
                            <w:widowControl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2144C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Fonds Social Communautaire TFM, ASBL</w:t>
                          </w:r>
                        </w:p>
                        <w:p w:rsidR="00DD02D0" w:rsidRPr="002144C6" w:rsidRDefault="00DD02D0" w:rsidP="00DD02D0">
                          <w:pPr>
                            <w:pStyle w:val="NoSpacing"/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2144C6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Siège Social à Lubumbashi</w:t>
                          </w:r>
                        </w:p>
                        <w:p w:rsidR="00DD02D0" w:rsidRDefault="00DD02D0" w:rsidP="00DD02D0">
                          <w:pPr>
                            <w:pStyle w:val="NoSpacing"/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2144C6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Route de l’Aéroport, Bâtiment TFM, Commune Annexe</w:t>
                          </w:r>
                        </w:p>
                        <w:p w:rsidR="00DD02D0" w:rsidRDefault="00DD02D0" w:rsidP="00DD02D0">
                          <w:pPr>
                            <w:pStyle w:val="NoSpacing"/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2144C6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Ville de Lubumbashi, Province du Katanga</w:t>
                          </w:r>
                        </w:p>
                        <w:p w:rsidR="00DD02D0" w:rsidRPr="002144C6" w:rsidRDefault="00DD02D0" w:rsidP="00DD02D0">
                          <w:pPr>
                            <w:pStyle w:val="NoSpacing"/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C80D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République</w:t>
                          </w:r>
                          <w:proofErr w:type="spellEnd"/>
                          <w:r w:rsidRPr="00C80D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80D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Démocratique</w:t>
                          </w:r>
                          <w:proofErr w:type="spellEnd"/>
                          <w:r w:rsidRPr="00C80D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du Congo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058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3pt;margin-top:-17.35pt;width:250.5pt;height:6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kWIAIAAE0EAAAOAAAAZHJzL2Uyb0RvYy54bWysVM1u2zAMvg/YOwi6L47dZM2MOEWXLsOA&#10;7gdo9wCyLNvCJFGTlNjZ04+S0zTbbsV8EEiR+kh+JL2+GbUiB+G8BFPRfDanRBgOjTRdRb8/7t6s&#10;KPGBmYYpMKKiR+Hpzeb1q/VgS1FAD6oRjiCI8eVgK9qHYMss87wXmvkZWGHQ2ILTLKDquqxxbEB0&#10;rbJiPn+bDeAa64AL7/H2bjLSTcJvW8HD17b1IhBVUcwtpNOls45ntlmzsnPM9pKf0mAvyEIzaTDo&#10;GeqOBUb2Tv4DpSV34KENMw46g7aVXKQasJp8/lc1Dz2zItWC5Hh7psn/P1j+5fDNEdlUtKDEMI0t&#10;ehRjIO9hJEVkZ7C+RKcHi25hxGvscqrU23vgPzwxsO2Z6cStczD0gjWYXR5fZhdPJxwfQerhMzQY&#10;hu0DJKCxdTpSh2QQRMcuHc+dialwvLzKV/nVEk0cbavF9XWxTCFY+fTaOh8+CtAkChV12PmEzg73&#10;PsRsWPnkEoN5ULLZSaWS4rp6qxw5MJySXfpO6H+4KUOGmNlL32sZcNaV1FjCPH4xCCsjZx9Mk+TA&#10;pJpkzFeZE4mRt4nBMNYjOkZma2iOSKeDaaZxB1Howf2iZMB5rqj/uWdOUKI+GWzJu3yxiAuQlMXy&#10;ukDFXVrqSwszHKEqGiiZxG2YlmZvnex6jDQNgYFbbGMrE8PPWZ3yxplNxJ/2Ky7FpZ68nv8Cm98A&#10;AAD//wMAUEsDBBQABgAIAAAAIQDuS+uz3gAAAAcBAAAPAAAAZHJzL2Rvd25yZXYueG1sTI/BTsMw&#10;EETvSPyDtUhcUOu0QAkhmwoVoariRNoLNzdZkkC8Drbbhr9nOcFxZ0Yzb/PlaHt1JB86xwizaQKK&#10;uHJ1xw3Cbvs8SUGFaLg2vWNC+KYAy+L8LDdZ7U78SscyNkpKOGQGoY1xyLQOVUvWhKkbiMV7d96a&#10;KKdvdO3NScptr+dJstDWdCwLrRlo1VL1WR4swqbS3fixerLrSC9XX37Ob9tyjXh5MT4+gIo0xr8w&#10;/OILOhTCtHcHroPqEeSRiDC5vrkDJfZtMhNlj3CfpqCLXP/nL34AAAD//wMAUEsBAi0AFAAGAAgA&#10;AAAhALaDOJL+AAAA4QEAABMAAAAAAAAAAAAAAAAAAAAAAFtDb250ZW50X1R5cGVzXS54bWxQSwEC&#10;LQAUAAYACAAAACEAOP0h/9YAAACUAQAACwAAAAAAAAAAAAAAAAAvAQAAX3JlbHMvLnJlbHNQSwEC&#10;LQAUAAYACAAAACEANQ+pFiACAABNBAAADgAAAAAAAAAAAAAAAAAuAgAAZHJzL2Uyb0RvYy54bWxQ&#10;SwECLQAUAAYACAAAACEA7kvrs94AAAAHAQAADwAAAAAAAAAAAAAAAAB6BAAAZHJzL2Rvd25yZXYu&#10;eG1sUEsFBgAAAAAEAAQA8wAAAIUFAAAAAA==&#10;" strokecolor="white" strokeweight="0">
              <v:textbox>
                <w:txbxContent>
                  <w:p w:rsidR="00DD02D0" w:rsidRPr="002144C6" w:rsidRDefault="00DD02D0" w:rsidP="00DD02D0">
                    <w:pPr>
                      <w:pStyle w:val="NoSpacing"/>
                      <w:widowControl w:val="0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r w:rsidRPr="002144C6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Fonds Social Communautaire TFM, ASBL</w:t>
                    </w:r>
                  </w:p>
                  <w:p w:rsidR="00DD02D0" w:rsidRPr="002144C6" w:rsidRDefault="00DD02D0" w:rsidP="00DD02D0">
                    <w:pPr>
                      <w:pStyle w:val="NoSpacing"/>
                      <w:widowControl w:val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2144C6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Siège Social à Lubumbashi</w:t>
                    </w:r>
                  </w:p>
                  <w:p w:rsidR="00DD02D0" w:rsidRDefault="00DD02D0" w:rsidP="00DD02D0">
                    <w:pPr>
                      <w:pStyle w:val="NoSpacing"/>
                      <w:widowControl w:val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2144C6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Route de l’Aéroport, Bâtiment TFM, Commune Annexe</w:t>
                    </w:r>
                  </w:p>
                  <w:p w:rsidR="00DD02D0" w:rsidRDefault="00DD02D0" w:rsidP="00DD02D0">
                    <w:pPr>
                      <w:pStyle w:val="NoSpacing"/>
                      <w:widowControl w:val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2144C6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Ville de Lubumbashi, Province du Katanga</w:t>
                    </w:r>
                  </w:p>
                  <w:p w:rsidR="00DD02D0" w:rsidRPr="002144C6" w:rsidRDefault="00DD02D0" w:rsidP="00DD02D0">
                    <w:pPr>
                      <w:pStyle w:val="NoSpacing"/>
                      <w:widowControl w:val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C80D42">
                      <w:rPr>
                        <w:rFonts w:ascii="Arial" w:hAnsi="Arial" w:cs="Arial"/>
                        <w:sz w:val="16"/>
                        <w:szCs w:val="16"/>
                      </w:rPr>
                      <w:t>République</w:t>
                    </w:r>
                    <w:proofErr w:type="spellEnd"/>
                    <w:r w:rsidRPr="00C80D4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80D42">
                      <w:rPr>
                        <w:rFonts w:ascii="Arial" w:hAnsi="Arial" w:cs="Arial"/>
                        <w:sz w:val="16"/>
                        <w:szCs w:val="16"/>
                      </w:rPr>
                      <w:t>Démocratique</w:t>
                    </w:r>
                    <w:proofErr w:type="spellEnd"/>
                    <w:r w:rsidRPr="00C80D4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du Congo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33C0BE2" wp14:editId="71A0BBCF">
          <wp:simplePos x="0" y="0"/>
          <wp:positionH relativeFrom="margin">
            <wp:align>left</wp:align>
          </wp:positionH>
          <wp:positionV relativeFrom="paragraph">
            <wp:posOffset>-313690</wp:posOffset>
          </wp:positionV>
          <wp:extent cx="1086485" cy="8153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0E09"/>
    <w:multiLevelType w:val="hybridMultilevel"/>
    <w:tmpl w:val="73A2A0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77EF"/>
    <w:multiLevelType w:val="hybridMultilevel"/>
    <w:tmpl w:val="BD947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50C"/>
    <w:multiLevelType w:val="hybridMultilevel"/>
    <w:tmpl w:val="84A08C12"/>
    <w:lvl w:ilvl="0" w:tplc="42700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22BB"/>
    <w:multiLevelType w:val="hybridMultilevel"/>
    <w:tmpl w:val="BD947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A4B16"/>
    <w:multiLevelType w:val="hybridMultilevel"/>
    <w:tmpl w:val="BD947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7626"/>
    <w:multiLevelType w:val="hybridMultilevel"/>
    <w:tmpl w:val="01601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0F7D27"/>
    <w:multiLevelType w:val="hybridMultilevel"/>
    <w:tmpl w:val="BD947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82162"/>
    <w:multiLevelType w:val="hybridMultilevel"/>
    <w:tmpl w:val="BD947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B2154"/>
    <w:multiLevelType w:val="hybridMultilevel"/>
    <w:tmpl w:val="2D06A62E"/>
    <w:lvl w:ilvl="0" w:tplc="A28A1C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ABF6179"/>
    <w:multiLevelType w:val="hybridMultilevel"/>
    <w:tmpl w:val="33BE5C9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E0671"/>
    <w:multiLevelType w:val="hybridMultilevel"/>
    <w:tmpl w:val="7A2A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3E76E1"/>
    <w:multiLevelType w:val="hybridMultilevel"/>
    <w:tmpl w:val="E9D4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94"/>
    <w:rsid w:val="00004798"/>
    <w:rsid w:val="00005558"/>
    <w:rsid w:val="00011655"/>
    <w:rsid w:val="00021235"/>
    <w:rsid w:val="0002383C"/>
    <w:rsid w:val="00027BD7"/>
    <w:rsid w:val="00030811"/>
    <w:rsid w:val="00032CFC"/>
    <w:rsid w:val="00051307"/>
    <w:rsid w:val="00052E2A"/>
    <w:rsid w:val="00066A4F"/>
    <w:rsid w:val="00066A56"/>
    <w:rsid w:val="00071F55"/>
    <w:rsid w:val="0007590E"/>
    <w:rsid w:val="000827F7"/>
    <w:rsid w:val="0009540D"/>
    <w:rsid w:val="000A68AF"/>
    <w:rsid w:val="000B3D9D"/>
    <w:rsid w:val="000B4753"/>
    <w:rsid w:val="000C4B9C"/>
    <w:rsid w:val="000C4F6F"/>
    <w:rsid w:val="000D1D87"/>
    <w:rsid w:val="000D595A"/>
    <w:rsid w:val="000D74A2"/>
    <w:rsid w:val="000F2019"/>
    <w:rsid w:val="001036E7"/>
    <w:rsid w:val="00107C4B"/>
    <w:rsid w:val="00113C19"/>
    <w:rsid w:val="001150B1"/>
    <w:rsid w:val="001168DB"/>
    <w:rsid w:val="0012562B"/>
    <w:rsid w:val="001339CE"/>
    <w:rsid w:val="00135986"/>
    <w:rsid w:val="001561E7"/>
    <w:rsid w:val="00161A0D"/>
    <w:rsid w:val="00180775"/>
    <w:rsid w:val="00185166"/>
    <w:rsid w:val="00196DB2"/>
    <w:rsid w:val="001A33AF"/>
    <w:rsid w:val="001A4870"/>
    <w:rsid w:val="001B067F"/>
    <w:rsid w:val="001B49FB"/>
    <w:rsid w:val="001B4E9E"/>
    <w:rsid w:val="001B51C2"/>
    <w:rsid w:val="001B558B"/>
    <w:rsid w:val="001C19BF"/>
    <w:rsid w:val="001D6A13"/>
    <w:rsid w:val="001E05CD"/>
    <w:rsid w:val="001E5A46"/>
    <w:rsid w:val="001F4CAE"/>
    <w:rsid w:val="0020418A"/>
    <w:rsid w:val="00211B2A"/>
    <w:rsid w:val="00220728"/>
    <w:rsid w:val="002300A8"/>
    <w:rsid w:val="00235788"/>
    <w:rsid w:val="00236188"/>
    <w:rsid w:val="002363A1"/>
    <w:rsid w:val="00237829"/>
    <w:rsid w:val="002405F4"/>
    <w:rsid w:val="00241F3F"/>
    <w:rsid w:val="00243E6A"/>
    <w:rsid w:val="00255480"/>
    <w:rsid w:val="002608C7"/>
    <w:rsid w:val="00271B88"/>
    <w:rsid w:val="00273E60"/>
    <w:rsid w:val="00275363"/>
    <w:rsid w:val="00276326"/>
    <w:rsid w:val="002779C5"/>
    <w:rsid w:val="00286FFB"/>
    <w:rsid w:val="00297772"/>
    <w:rsid w:val="002A1462"/>
    <w:rsid w:val="002A733B"/>
    <w:rsid w:val="002B664F"/>
    <w:rsid w:val="002C05F0"/>
    <w:rsid w:val="002C6824"/>
    <w:rsid w:val="002C7FC0"/>
    <w:rsid w:val="002D4416"/>
    <w:rsid w:val="002D5843"/>
    <w:rsid w:val="002D7246"/>
    <w:rsid w:val="002E29E7"/>
    <w:rsid w:val="002E680B"/>
    <w:rsid w:val="00302122"/>
    <w:rsid w:val="00311A06"/>
    <w:rsid w:val="00315CF4"/>
    <w:rsid w:val="00316527"/>
    <w:rsid w:val="003227EF"/>
    <w:rsid w:val="00341CF2"/>
    <w:rsid w:val="00341E8D"/>
    <w:rsid w:val="003527B8"/>
    <w:rsid w:val="00352B10"/>
    <w:rsid w:val="003558F3"/>
    <w:rsid w:val="00364100"/>
    <w:rsid w:val="00374E91"/>
    <w:rsid w:val="003879CC"/>
    <w:rsid w:val="003A65BE"/>
    <w:rsid w:val="003A7BBB"/>
    <w:rsid w:val="003B26C6"/>
    <w:rsid w:val="003C121F"/>
    <w:rsid w:val="003C775A"/>
    <w:rsid w:val="003D04F9"/>
    <w:rsid w:val="003D53BC"/>
    <w:rsid w:val="003D5D20"/>
    <w:rsid w:val="003D6FDC"/>
    <w:rsid w:val="003E612B"/>
    <w:rsid w:val="003F2DAD"/>
    <w:rsid w:val="003F3F64"/>
    <w:rsid w:val="003F6C34"/>
    <w:rsid w:val="003F7A29"/>
    <w:rsid w:val="0040167A"/>
    <w:rsid w:val="004028EA"/>
    <w:rsid w:val="00413527"/>
    <w:rsid w:val="00415524"/>
    <w:rsid w:val="00416041"/>
    <w:rsid w:val="00417D40"/>
    <w:rsid w:val="00423D05"/>
    <w:rsid w:val="00432C91"/>
    <w:rsid w:val="00434229"/>
    <w:rsid w:val="0043423A"/>
    <w:rsid w:val="00434F3D"/>
    <w:rsid w:val="00435E15"/>
    <w:rsid w:val="004447D2"/>
    <w:rsid w:val="004457B0"/>
    <w:rsid w:val="00457B3B"/>
    <w:rsid w:val="00463A53"/>
    <w:rsid w:val="0047138A"/>
    <w:rsid w:val="00471C2C"/>
    <w:rsid w:val="00473FFD"/>
    <w:rsid w:val="00480D66"/>
    <w:rsid w:val="004845EC"/>
    <w:rsid w:val="0049738F"/>
    <w:rsid w:val="004A4CDE"/>
    <w:rsid w:val="004B39E0"/>
    <w:rsid w:val="004B64F8"/>
    <w:rsid w:val="004C24CE"/>
    <w:rsid w:val="004C3C4C"/>
    <w:rsid w:val="004C43C0"/>
    <w:rsid w:val="004C4D43"/>
    <w:rsid w:val="004C5F54"/>
    <w:rsid w:val="004C684F"/>
    <w:rsid w:val="004C7091"/>
    <w:rsid w:val="004D14BB"/>
    <w:rsid w:val="004F485A"/>
    <w:rsid w:val="00502BC7"/>
    <w:rsid w:val="00503A47"/>
    <w:rsid w:val="00504683"/>
    <w:rsid w:val="0051224B"/>
    <w:rsid w:val="0052085A"/>
    <w:rsid w:val="00524F36"/>
    <w:rsid w:val="00525D70"/>
    <w:rsid w:val="00535923"/>
    <w:rsid w:val="005360DB"/>
    <w:rsid w:val="00542E07"/>
    <w:rsid w:val="00545456"/>
    <w:rsid w:val="00545A87"/>
    <w:rsid w:val="005476BD"/>
    <w:rsid w:val="00562C55"/>
    <w:rsid w:val="00572D6A"/>
    <w:rsid w:val="005732A3"/>
    <w:rsid w:val="00573B87"/>
    <w:rsid w:val="00576D7D"/>
    <w:rsid w:val="005811C4"/>
    <w:rsid w:val="005816C4"/>
    <w:rsid w:val="00590DC2"/>
    <w:rsid w:val="00594C8B"/>
    <w:rsid w:val="00595ECC"/>
    <w:rsid w:val="00596E63"/>
    <w:rsid w:val="005A42B1"/>
    <w:rsid w:val="005A63E9"/>
    <w:rsid w:val="005B0559"/>
    <w:rsid w:val="005B5D19"/>
    <w:rsid w:val="005B7EC4"/>
    <w:rsid w:val="005D1F5E"/>
    <w:rsid w:val="005D63C5"/>
    <w:rsid w:val="005D7D27"/>
    <w:rsid w:val="005E0A71"/>
    <w:rsid w:val="005E1FFC"/>
    <w:rsid w:val="005E23FD"/>
    <w:rsid w:val="005E5430"/>
    <w:rsid w:val="005F207B"/>
    <w:rsid w:val="00601EFF"/>
    <w:rsid w:val="00613C71"/>
    <w:rsid w:val="00615BD8"/>
    <w:rsid w:val="00616143"/>
    <w:rsid w:val="00632F5B"/>
    <w:rsid w:val="00640302"/>
    <w:rsid w:val="0064093F"/>
    <w:rsid w:val="00644E5D"/>
    <w:rsid w:val="006475F2"/>
    <w:rsid w:val="00650A70"/>
    <w:rsid w:val="00650D1E"/>
    <w:rsid w:val="00651C5E"/>
    <w:rsid w:val="0065515E"/>
    <w:rsid w:val="00660A38"/>
    <w:rsid w:val="006621D6"/>
    <w:rsid w:val="00670527"/>
    <w:rsid w:val="00672D6F"/>
    <w:rsid w:val="00673BE6"/>
    <w:rsid w:val="00673D97"/>
    <w:rsid w:val="00673F31"/>
    <w:rsid w:val="00675428"/>
    <w:rsid w:val="00677FDA"/>
    <w:rsid w:val="00681317"/>
    <w:rsid w:val="00692D56"/>
    <w:rsid w:val="006C3361"/>
    <w:rsid w:val="006D1A08"/>
    <w:rsid w:val="006E366D"/>
    <w:rsid w:val="006E55EA"/>
    <w:rsid w:val="00704C2E"/>
    <w:rsid w:val="00705251"/>
    <w:rsid w:val="0070566C"/>
    <w:rsid w:val="007058AD"/>
    <w:rsid w:val="007150B4"/>
    <w:rsid w:val="007154DC"/>
    <w:rsid w:val="007232B4"/>
    <w:rsid w:val="007244C2"/>
    <w:rsid w:val="007303BE"/>
    <w:rsid w:val="0073573D"/>
    <w:rsid w:val="00745F3D"/>
    <w:rsid w:val="00751707"/>
    <w:rsid w:val="00765590"/>
    <w:rsid w:val="00767BE7"/>
    <w:rsid w:val="00767DD8"/>
    <w:rsid w:val="00767E9B"/>
    <w:rsid w:val="00774A7B"/>
    <w:rsid w:val="0077550A"/>
    <w:rsid w:val="00775D14"/>
    <w:rsid w:val="00777D69"/>
    <w:rsid w:val="00781F99"/>
    <w:rsid w:val="00782767"/>
    <w:rsid w:val="00785408"/>
    <w:rsid w:val="00792C74"/>
    <w:rsid w:val="0079311C"/>
    <w:rsid w:val="007A1128"/>
    <w:rsid w:val="007A3A4D"/>
    <w:rsid w:val="007A7184"/>
    <w:rsid w:val="007B098D"/>
    <w:rsid w:val="007B38D0"/>
    <w:rsid w:val="007C5104"/>
    <w:rsid w:val="007D4D01"/>
    <w:rsid w:val="007D5FC4"/>
    <w:rsid w:val="007D7DDB"/>
    <w:rsid w:val="007E3FAC"/>
    <w:rsid w:val="007E6DC8"/>
    <w:rsid w:val="007F0A2A"/>
    <w:rsid w:val="007F7D8D"/>
    <w:rsid w:val="00800357"/>
    <w:rsid w:val="008005D6"/>
    <w:rsid w:val="00802510"/>
    <w:rsid w:val="00804239"/>
    <w:rsid w:val="00810DED"/>
    <w:rsid w:val="00815830"/>
    <w:rsid w:val="00821DCB"/>
    <w:rsid w:val="00832C54"/>
    <w:rsid w:val="00844BE7"/>
    <w:rsid w:val="00851BC4"/>
    <w:rsid w:val="0085697C"/>
    <w:rsid w:val="00860CC1"/>
    <w:rsid w:val="00863A7B"/>
    <w:rsid w:val="00866B33"/>
    <w:rsid w:val="00871175"/>
    <w:rsid w:val="00880FA8"/>
    <w:rsid w:val="00896399"/>
    <w:rsid w:val="00897B2F"/>
    <w:rsid w:val="00897F01"/>
    <w:rsid w:val="008A07CC"/>
    <w:rsid w:val="008A36D1"/>
    <w:rsid w:val="008B0E11"/>
    <w:rsid w:val="008C334F"/>
    <w:rsid w:val="008C60DA"/>
    <w:rsid w:val="008C76BE"/>
    <w:rsid w:val="008D59AF"/>
    <w:rsid w:val="008E19C4"/>
    <w:rsid w:val="008E1D22"/>
    <w:rsid w:val="008E7DDB"/>
    <w:rsid w:val="008F1164"/>
    <w:rsid w:val="008F72AC"/>
    <w:rsid w:val="008F7601"/>
    <w:rsid w:val="00907CFD"/>
    <w:rsid w:val="0091051A"/>
    <w:rsid w:val="0091500D"/>
    <w:rsid w:val="00915B4C"/>
    <w:rsid w:val="00917F13"/>
    <w:rsid w:val="00926789"/>
    <w:rsid w:val="0093447D"/>
    <w:rsid w:val="00943038"/>
    <w:rsid w:val="009430F9"/>
    <w:rsid w:val="009458FA"/>
    <w:rsid w:val="00951274"/>
    <w:rsid w:val="0096237C"/>
    <w:rsid w:val="00967C28"/>
    <w:rsid w:val="00970FCF"/>
    <w:rsid w:val="009725C3"/>
    <w:rsid w:val="0097540C"/>
    <w:rsid w:val="0098333C"/>
    <w:rsid w:val="0098669A"/>
    <w:rsid w:val="00992066"/>
    <w:rsid w:val="009B147A"/>
    <w:rsid w:val="009C05AF"/>
    <w:rsid w:val="009C41DA"/>
    <w:rsid w:val="009D0926"/>
    <w:rsid w:val="009E3A1F"/>
    <w:rsid w:val="009F0C5A"/>
    <w:rsid w:val="009F558A"/>
    <w:rsid w:val="009F7C29"/>
    <w:rsid w:val="00A0513A"/>
    <w:rsid w:val="00A129D8"/>
    <w:rsid w:val="00A17754"/>
    <w:rsid w:val="00A22367"/>
    <w:rsid w:val="00A23A0E"/>
    <w:rsid w:val="00A23D6A"/>
    <w:rsid w:val="00A26AE8"/>
    <w:rsid w:val="00A307D8"/>
    <w:rsid w:val="00A33523"/>
    <w:rsid w:val="00A350D4"/>
    <w:rsid w:val="00A36C9C"/>
    <w:rsid w:val="00A41389"/>
    <w:rsid w:val="00A458EF"/>
    <w:rsid w:val="00A46F1E"/>
    <w:rsid w:val="00A47C5E"/>
    <w:rsid w:val="00A57578"/>
    <w:rsid w:val="00A628AE"/>
    <w:rsid w:val="00A6727C"/>
    <w:rsid w:val="00A702F4"/>
    <w:rsid w:val="00A96349"/>
    <w:rsid w:val="00AA48E7"/>
    <w:rsid w:val="00AB0452"/>
    <w:rsid w:val="00AB0BD9"/>
    <w:rsid w:val="00AB202F"/>
    <w:rsid w:val="00AC1AC2"/>
    <w:rsid w:val="00AC3C02"/>
    <w:rsid w:val="00AD3000"/>
    <w:rsid w:val="00AD5478"/>
    <w:rsid w:val="00AE3848"/>
    <w:rsid w:val="00B00579"/>
    <w:rsid w:val="00B025F9"/>
    <w:rsid w:val="00B1184F"/>
    <w:rsid w:val="00B266F2"/>
    <w:rsid w:val="00B26BCE"/>
    <w:rsid w:val="00B2757E"/>
    <w:rsid w:val="00B34925"/>
    <w:rsid w:val="00B4001D"/>
    <w:rsid w:val="00B44518"/>
    <w:rsid w:val="00B50C23"/>
    <w:rsid w:val="00B63ED4"/>
    <w:rsid w:val="00B666C3"/>
    <w:rsid w:val="00B66E41"/>
    <w:rsid w:val="00B7151B"/>
    <w:rsid w:val="00B71C8B"/>
    <w:rsid w:val="00B77C16"/>
    <w:rsid w:val="00B90F9D"/>
    <w:rsid w:val="00B9756C"/>
    <w:rsid w:val="00BA1365"/>
    <w:rsid w:val="00BA73D4"/>
    <w:rsid w:val="00BB3923"/>
    <w:rsid w:val="00BC358F"/>
    <w:rsid w:val="00BC46B5"/>
    <w:rsid w:val="00BC6C87"/>
    <w:rsid w:val="00BD3A55"/>
    <w:rsid w:val="00BD68D0"/>
    <w:rsid w:val="00BD7939"/>
    <w:rsid w:val="00BE0BD4"/>
    <w:rsid w:val="00BE462A"/>
    <w:rsid w:val="00BF1B4A"/>
    <w:rsid w:val="00C01AC4"/>
    <w:rsid w:val="00C0710A"/>
    <w:rsid w:val="00C10901"/>
    <w:rsid w:val="00C21386"/>
    <w:rsid w:val="00C36375"/>
    <w:rsid w:val="00C40941"/>
    <w:rsid w:val="00C47631"/>
    <w:rsid w:val="00C52DF6"/>
    <w:rsid w:val="00C53F4A"/>
    <w:rsid w:val="00C611EC"/>
    <w:rsid w:val="00C6687A"/>
    <w:rsid w:val="00C71864"/>
    <w:rsid w:val="00C72869"/>
    <w:rsid w:val="00C75028"/>
    <w:rsid w:val="00C833A1"/>
    <w:rsid w:val="00C838CA"/>
    <w:rsid w:val="00CA16CA"/>
    <w:rsid w:val="00CA17B2"/>
    <w:rsid w:val="00CA5C69"/>
    <w:rsid w:val="00CA65EB"/>
    <w:rsid w:val="00CB4C9E"/>
    <w:rsid w:val="00CD3C55"/>
    <w:rsid w:val="00CF268D"/>
    <w:rsid w:val="00CF7E25"/>
    <w:rsid w:val="00D01266"/>
    <w:rsid w:val="00D021B2"/>
    <w:rsid w:val="00D07E01"/>
    <w:rsid w:val="00D1221C"/>
    <w:rsid w:val="00D2023F"/>
    <w:rsid w:val="00D23D94"/>
    <w:rsid w:val="00D261DB"/>
    <w:rsid w:val="00D27659"/>
    <w:rsid w:val="00D3395E"/>
    <w:rsid w:val="00D3413C"/>
    <w:rsid w:val="00D36F1F"/>
    <w:rsid w:val="00D44C65"/>
    <w:rsid w:val="00D44C82"/>
    <w:rsid w:val="00D44FF2"/>
    <w:rsid w:val="00D45DEE"/>
    <w:rsid w:val="00D53E12"/>
    <w:rsid w:val="00D65375"/>
    <w:rsid w:val="00D6558E"/>
    <w:rsid w:val="00D7124E"/>
    <w:rsid w:val="00D72823"/>
    <w:rsid w:val="00D7471D"/>
    <w:rsid w:val="00D8525D"/>
    <w:rsid w:val="00D86590"/>
    <w:rsid w:val="00D929CA"/>
    <w:rsid w:val="00D92ED4"/>
    <w:rsid w:val="00DA0E02"/>
    <w:rsid w:val="00DA1AE9"/>
    <w:rsid w:val="00DA2E83"/>
    <w:rsid w:val="00DA664B"/>
    <w:rsid w:val="00DA704C"/>
    <w:rsid w:val="00DB0ADE"/>
    <w:rsid w:val="00DB1968"/>
    <w:rsid w:val="00DB2826"/>
    <w:rsid w:val="00DB45D8"/>
    <w:rsid w:val="00DC2CDD"/>
    <w:rsid w:val="00DC489E"/>
    <w:rsid w:val="00DC77F7"/>
    <w:rsid w:val="00DD02D0"/>
    <w:rsid w:val="00DD5147"/>
    <w:rsid w:val="00DD743F"/>
    <w:rsid w:val="00DD7A05"/>
    <w:rsid w:val="00DD7C8A"/>
    <w:rsid w:val="00DE2D7C"/>
    <w:rsid w:val="00DE3F67"/>
    <w:rsid w:val="00DE4A69"/>
    <w:rsid w:val="00DE5809"/>
    <w:rsid w:val="00DF0BA2"/>
    <w:rsid w:val="00DF1F2F"/>
    <w:rsid w:val="00E115AB"/>
    <w:rsid w:val="00E232D2"/>
    <w:rsid w:val="00E2381A"/>
    <w:rsid w:val="00E25C53"/>
    <w:rsid w:val="00E31392"/>
    <w:rsid w:val="00E31BD8"/>
    <w:rsid w:val="00E362CA"/>
    <w:rsid w:val="00E40C5F"/>
    <w:rsid w:val="00E42314"/>
    <w:rsid w:val="00E469EE"/>
    <w:rsid w:val="00E504ED"/>
    <w:rsid w:val="00E72521"/>
    <w:rsid w:val="00E76519"/>
    <w:rsid w:val="00E8088C"/>
    <w:rsid w:val="00E83C62"/>
    <w:rsid w:val="00EA3EE3"/>
    <w:rsid w:val="00EB0F90"/>
    <w:rsid w:val="00EB1101"/>
    <w:rsid w:val="00EB6091"/>
    <w:rsid w:val="00EB7F1D"/>
    <w:rsid w:val="00EC0FAF"/>
    <w:rsid w:val="00EC3387"/>
    <w:rsid w:val="00EC5C1F"/>
    <w:rsid w:val="00ED03C3"/>
    <w:rsid w:val="00EE736D"/>
    <w:rsid w:val="00F01782"/>
    <w:rsid w:val="00F04EC9"/>
    <w:rsid w:val="00F13196"/>
    <w:rsid w:val="00F1522B"/>
    <w:rsid w:val="00F32C96"/>
    <w:rsid w:val="00F34CF1"/>
    <w:rsid w:val="00F3669D"/>
    <w:rsid w:val="00F40064"/>
    <w:rsid w:val="00F400BD"/>
    <w:rsid w:val="00F40221"/>
    <w:rsid w:val="00F50E79"/>
    <w:rsid w:val="00F568AF"/>
    <w:rsid w:val="00F678D6"/>
    <w:rsid w:val="00F73651"/>
    <w:rsid w:val="00F76C1D"/>
    <w:rsid w:val="00F81896"/>
    <w:rsid w:val="00F92CA5"/>
    <w:rsid w:val="00F97BDA"/>
    <w:rsid w:val="00FA11A9"/>
    <w:rsid w:val="00FA4240"/>
    <w:rsid w:val="00FA7826"/>
    <w:rsid w:val="00FB0792"/>
    <w:rsid w:val="00FC2720"/>
    <w:rsid w:val="00FC6042"/>
    <w:rsid w:val="00FC72CC"/>
    <w:rsid w:val="00FD0D1E"/>
    <w:rsid w:val="00FD1DE7"/>
    <w:rsid w:val="00FE3FAF"/>
    <w:rsid w:val="00FE6CDC"/>
    <w:rsid w:val="00FF1CC2"/>
    <w:rsid w:val="00FF54BD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93671-8369-41D6-88CA-A0082BF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94"/>
  </w:style>
  <w:style w:type="paragraph" w:styleId="Footer">
    <w:name w:val="footer"/>
    <w:basedOn w:val="Normal"/>
    <w:link w:val="FooterChar"/>
    <w:uiPriority w:val="99"/>
    <w:unhideWhenUsed/>
    <w:rsid w:val="00D23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94"/>
  </w:style>
  <w:style w:type="paragraph" w:styleId="NoSpacing">
    <w:name w:val="No Spacing"/>
    <w:uiPriority w:val="1"/>
    <w:qFormat/>
    <w:rsid w:val="00D23D94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table" w:styleId="TableGrid">
    <w:name w:val="Table Grid"/>
    <w:basedOn w:val="TableNormal"/>
    <w:uiPriority w:val="59"/>
    <w:rsid w:val="00D2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7A8F17E4B0B89D45AD81D76C2538A003" ma:contentTypeVersion="10" ma:contentTypeDescription="Document Content Type" ma:contentTypeScope="" ma:versionID="fc75b070d68df1e6689067f24a4825b9">
  <xsd:schema xmlns:xsd="http://www.w3.org/2001/XMLSchema" xmlns:xs="http://www.w3.org/2001/XMLSchema" xmlns:p="http://schemas.microsoft.com/office/2006/metadata/properties" xmlns:ns2="2955d680-6fef-4529-8eb0-555c310ae35f" xmlns:ns3="3ffaca91-eb8b-4ee4-88d7-1cbcf45e2fdf" targetNamespace="http://schemas.microsoft.com/office/2006/metadata/properties" ma:root="true" ma:fieldsID="f51d7846f15740793d9917ec9e84a179" ns2:_="" ns3:_="">
    <xsd:import namespace="2955d680-6fef-4529-8eb0-555c310ae35f"/>
    <xsd:import namespace="3ffaca91-eb8b-4ee4-88d7-1cbcf45e2fd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M_x0020_Doc_x0020_TypeTaxHTField0" minOccurs="0"/>
                <xsd:element ref="ns2:FM_x0020_Ent_x0020_TaxonomyTaxHTField0" minOccurs="0"/>
                <xsd:element ref="ns2:FM_x0020_DPT" minOccurs="0"/>
                <xsd:element ref="ns2:FM_x0020_LOC" minOccurs="0"/>
                <xsd:element ref="ns2:o79fb0eb13274969baa8945b2a62dcda" minOccurs="0"/>
                <xsd:element ref="ns3:TicketNumber" minOccurs="0"/>
                <xsd:element ref="ns3:EmployeeId" minOccurs="0"/>
                <xsd:element ref="ns3:EmployeeName" minOccurs="0"/>
                <xsd:element ref="ns3:YearWeek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d680-6fef-4529-8eb0-555c310ae35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description="" ma:hidden="true" ma:list="{af326e19-aa49-45e5-9bcd-255a1e4185a8}" ma:internalName="TaxCatchAll" ma:showField="CatchAllData" ma:web="edc97027-5bf8-4067-b5ca-6aecd289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description="" ma:hidden="true" ma:list="{af326e19-aa49-45e5-9bcd-255a1e4185a8}" ma:internalName="TaxCatchAllLabel" ma:readOnly="true" ma:showField="CatchAllDataLabel" ma:web="edc97027-5bf8-4067-b5ca-6aecd289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Doc_x0020_TypeTaxHTField0" ma:index="8" nillable="true" ma:taxonomy="true" ma:internalName="FM_x0020_Doc_x0020_TypeTaxHTField0" ma:taxonomyFieldName="FM_x0020_Doc_x0020_Type" ma:displayName="FM Doc Type" ma:default="3;#Image|8c868b1a-0cd9-481d-bcb7-d920da26df51" ma:fieldId="{bfb78ee2-975a-4f84-839c-ed91d42d4105}" ma:sspId="3c5ebd04-3300-48ee-b316-fbd56db5c3e7" ma:termSetId="af82bb66-37d5-47da-967c-ea1eda9481cb" ma:anchorId="1090140a-e545-4e94-8c46-6caf05a361a3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10" nillable="true" ma:taxonomy="true" ma:internalName="FM_x0020_Ent_x0020_TaxonomyTaxHTField0" ma:taxonomyFieldName="FM_x0020_Ent_x0020_Taxonomy" ma:displayName="FM Business Process" ma:default="2;#Manage and Maintain|0b9a7874-f62c-4060-aa08-072d30ff1ccf" ma:fieldId="{b40ec4b2-9645-411d-a03c-9e8ab0f1f2d4}" ma:sspId="3c5ebd04-3300-48ee-b316-fbd56db5c3e7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2" nillable="true" ma:displayName="FM DPT" ma:default="MIS" ma:description="This column is used to assign FMI Department" ma:format="Dropdown" ma:internalName="FM_x0020_DPT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3" nillable="true" ma:displayName="FM LOC" ma:default="Tenke Fungurume" ma:description="This column is used to assign Location" ma:format="Dropdown" ma:internalName="FM_x0020_LOC">
      <xsd:simpleType>
        <xsd:restriction base="dms:Choice">
          <xsd:enumeration value="Administrative &amp; Sales"/>
          <xsd:enumeration value="Africa"/>
          <xsd:enumeration value="Ajo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Jakarta"/>
          <xsd:enumeration value="Jerome"/>
          <xsd:enumeration value="Johannesburg"/>
          <xsd:enumeration value="Kinetics"/>
          <xsd:enumeration value="Kokkola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  <xsd:element name="o79fb0eb13274969baa8945b2a62dcda" ma:index="14" ma:taxonomy="true" ma:internalName="o79fb0eb13274969baa8945b2a62dcda" ma:taxonomyFieldName="FM_x0020_Retention_x0020_Category" ma:displayName="FM Retention Category" ma:default="1;#MIS|f815a2b6-37c5-4946-8a65-0d9f55a4e6c5" ma:fieldId="{879fb0eb-1327-4969-baa8-945b2a62dcda}" ma:sspId="3c5ebd04-3300-48ee-b316-fbd56db5c3e7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a91-eb8b-4ee4-88d7-1cbcf45e2fdf" elementFormDefault="qualified">
    <xsd:import namespace="http://schemas.microsoft.com/office/2006/documentManagement/types"/>
    <xsd:import namespace="http://schemas.microsoft.com/office/infopath/2007/PartnerControls"/>
    <xsd:element name="TicketNumber" ma:index="18" nillable="true" ma:displayName="TicketNumber" ma:indexed="true" ma:internalName="TicketNumber">
      <xsd:simpleType>
        <xsd:restriction base="dms:Text">
          <xsd:maxLength value="255"/>
        </xsd:restriction>
      </xsd:simpleType>
    </xsd:element>
    <xsd:element name="EmployeeId" ma:index="19" nillable="true" ma:displayName="EmployeeId" ma:internalName="EmployeeId">
      <xsd:simpleType>
        <xsd:restriction base="dms:Text">
          <xsd:maxLength value="255"/>
        </xsd:restriction>
      </xsd:simpleType>
    </xsd:element>
    <xsd:element name="EmployeeName" ma:index="20" nillable="true" ma:displayName="EmployeeName" ma:internalName="EmployeeName">
      <xsd:simpleType>
        <xsd:restriction base="dms:Text">
          <xsd:maxLength value="255"/>
        </xsd:restriction>
      </xsd:simpleType>
    </xsd:element>
    <xsd:element name="YearWeek" ma:index="21" nillable="true" ma:displayName="YearWeek" ma:internalName="YearWeek">
      <xsd:simpleType>
        <xsd:restriction base="dms:Text">
          <xsd:maxLength value="255"/>
        </xsd:restriction>
      </xsd:simpleType>
    </xsd:element>
    <xsd:element name="MigrationSourceURL" ma:index="22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c5ebd04-3300-48ee-b316-fbd56db5c3e7" ContentTypeId="0x01010046829DE55437B147B48D1766376E3D6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2955d680-6fef-4529-8eb0-555c310ae35f">MIS</FM_x0020_DPT>
    <EmployeeId xmlns="3ffaca91-eb8b-4ee4-88d7-1cbcf45e2fdf">0060032864</EmployeeId>
    <MigrationSourceURL xmlns="3ffaca91-eb8b-4ee4-88d7-1cbcf45e2fdf" xsi:nil="true"/>
    <TicketNumber xmlns="3ffaca91-eb8b-4ee4-88d7-1cbcf45e2fdf">HRC02741523</TicketNumber>
    <FM_x0020_LOC xmlns="2955d680-6fef-4529-8eb0-555c310ae35f">Tenke Fungurume</FM_x0020_LOC>
    <o79fb0eb13274969baa8945b2a62dcda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</TermName>
          <TermId xmlns="http://schemas.microsoft.com/office/infopath/2007/PartnerControls">f815a2b6-37c5-4946-8a65-0d9f55a4e6c5</TermId>
        </TermInfo>
      </Terms>
    </o79fb0eb13274969baa8945b2a62dcda>
    <YearWeek xmlns="3ffaca91-eb8b-4ee4-88d7-1cbcf45e2fdf">201514</YearWeek>
    <EmployeeName xmlns="3ffaca91-eb8b-4ee4-88d7-1cbcf45e2fdf">CAITLIN HAMILL</EmployeeName>
    <TaxCatchAll xmlns="2955d680-6fef-4529-8eb0-555c310ae35f">
      <Value>3</Value>
      <Value>2</Value>
      <Value>1</Value>
    </TaxCatchAll>
    <FM_x0020_Ent_x0020_Taxonomy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 and Maintain</TermName>
          <TermId xmlns="http://schemas.microsoft.com/office/infopath/2007/PartnerControls">0b9a7874-f62c-4060-aa08-072d30ff1ccf</TermId>
        </TermInfo>
      </Terms>
    </FM_x0020_Ent_x0020_TaxonomyTaxHTField0>
    <FM_x0020_Doc_x0020_Type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Image</TermName>
          <TermId xmlns="http://schemas.microsoft.com/office/infopath/2007/PartnerControls">8c868b1a-0cd9-481d-bcb7-d920da26df51</TermId>
        </TermInfo>
      </Terms>
    </FM_x0020_Doc_x0020_TypeTaxHTField0>
  </documentManagement>
</p:properties>
</file>

<file path=customXml/itemProps1.xml><?xml version="1.0" encoding="utf-8"?>
<ds:datastoreItem xmlns:ds="http://schemas.openxmlformats.org/officeDocument/2006/customXml" ds:itemID="{5F9B6E45-82C0-4BF2-AB8B-F7905F6C0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d680-6fef-4529-8eb0-555c310ae35f"/>
    <ds:schemaRef ds:uri="3ffaca91-eb8b-4ee4-88d7-1cbcf45e2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6B30-CAD4-4473-AA8D-17E5A1B919A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F3F707-7BA5-4563-A312-AC883228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A36E8-45BB-4ADC-9783-1A4BB2E227B8}">
  <ds:schemaRefs>
    <ds:schemaRef ds:uri="http://schemas.microsoft.com/office/2006/metadata/properties"/>
    <ds:schemaRef ds:uri="http://schemas.microsoft.com/office/infopath/2007/PartnerControls"/>
    <ds:schemaRef ds:uri="2955d680-6fef-4529-8eb0-555c310ae35f"/>
    <ds:schemaRef ds:uri="3ffaca91-eb8b-4ee4-88d7-1cbcf45e2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140801 Idea Form Instructions_EN.docx</vt:lpstr>
    </vt:vector>
  </TitlesOfParts>
  <Company>Freeport-McMoRan Copper &amp; Gold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140801 Idea Form Instructions_EN.docx</dc:title>
  <dc:creator>Hamill, Caitlin</dc:creator>
  <cp:keywords>French Translation by Vasco Ilunga</cp:keywords>
  <cp:lastModifiedBy>Hamill, Caitlin</cp:lastModifiedBy>
  <cp:revision>2</cp:revision>
  <dcterms:created xsi:type="dcterms:W3CDTF">2015-04-13T19:47:00Z</dcterms:created>
  <dcterms:modified xsi:type="dcterms:W3CDTF">2015-04-13T19:47:00Z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0x01010046829DE55437B147B48D1766376E3D6B007A8F17E4B0B89D45AD81D76C2538A003</vt:lpwstr>
  </property>
  <property fmtid="{D5CDD505-2E9C-101B-9397-08002B2CF9AE}" pid="3" name="_CopySource">
    <vt:lpwstr>C:\Users\60032864\Desktop\Fonds orientation\Project idea process\140801 Idea Form Instructions_EN.docx</vt:lpwstr>
  </property>
  <property fmtid="{D5CDD505-2E9C-101B-9397-08002B2CF9AE}" pid="4" name="FM Doc Type">
    <vt:lpwstr>3;#Image|8c868b1a-0cd9-481d-bcb7-d920da26df51</vt:lpwstr>
  </property>
  <property fmtid="{D5CDD505-2E9C-101B-9397-08002B2CF9AE}" pid="5" name="FM_x0020_Retention_x0020_Category">
    <vt:lpwstr>1;#MIS|f815a2b6-37c5-4946-8a65-0d9f55a4e6c5</vt:lpwstr>
  </property>
  <property fmtid="{D5CDD505-2E9C-101B-9397-08002B2CF9AE}" pid="6" name="FM Ent Taxonomy">
    <vt:lpwstr>2;#Manage and Maintain|0b9a7874-f62c-4060-aa08-072d30ff1ccf</vt:lpwstr>
  </property>
  <property fmtid="{D5CDD505-2E9C-101B-9397-08002B2CF9AE}" pid="7" name="FM Retention Category">
    <vt:lpwstr>1</vt:lpwstr>
  </property>
  <property fmtid="{D5CDD505-2E9C-101B-9397-08002B2CF9AE}" pid="8" name="Order">
    <vt:r8>837700</vt:r8>
  </property>
</Properties>
</file>